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38018B5" w14:textId="77777777" w:rsidR="006350A4" w:rsidRDefault="007E7F74">
      <w:bookmarkStart w:id="0" w:name="_Toc490446279"/>
      <w:bookmarkStart w:id="1" w:name="_Toc490292383"/>
      <w:r>
        <w:rPr>
          <w:rFonts w:hint="eastAsia"/>
        </w:rPr>
        <w:tab/>
      </w:r>
      <w:r>
        <w:rPr>
          <w:rFonts w:hint="eastAsia"/>
        </w:rPr>
        <w:tab/>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r>
    </w:p>
    <w:tbl>
      <w:tblPr>
        <w:tblpPr w:leftFromText="180" w:rightFromText="180" w:vertAnchor="text" w:tblpX="4068" w:tblpY="1"/>
        <w:tblOverlap w:val="never"/>
        <w:tblW w:w="4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7"/>
      </w:tblGrid>
      <w:tr w:rsidR="006350A4" w14:paraId="09A34CAE" w14:textId="77777777">
        <w:trPr>
          <w:cantSplit/>
          <w:trHeight w:val="319"/>
        </w:trPr>
        <w:tc>
          <w:tcPr>
            <w:tcW w:w="1526" w:type="dxa"/>
            <w:shd w:val="clear" w:color="auto" w:fill="D9D9D9"/>
          </w:tcPr>
          <w:p w14:paraId="7440A71A" w14:textId="77777777" w:rsidR="006350A4" w:rsidRDefault="007E7F74">
            <w:pPr>
              <w:rPr>
                <w:rFonts w:ascii="FangSong" w:eastAsia="FangSong" w:hAnsi="FangSong"/>
                <w:szCs w:val="24"/>
              </w:rPr>
            </w:pPr>
            <w:r>
              <w:rPr>
                <w:rFonts w:ascii="FangSong" w:eastAsia="FangSong" w:hAnsi="FangSong" w:hint="eastAsia"/>
                <w:szCs w:val="24"/>
              </w:rPr>
              <w:t>文件编号：</w:t>
            </w:r>
          </w:p>
        </w:tc>
        <w:tc>
          <w:tcPr>
            <w:tcW w:w="2817" w:type="dxa"/>
          </w:tcPr>
          <w:p w14:paraId="6F5777FE" w14:textId="77777777" w:rsidR="006350A4" w:rsidRDefault="006350A4">
            <w:pPr>
              <w:overflowPunct w:val="0"/>
              <w:autoSpaceDE w:val="0"/>
              <w:autoSpaceDN w:val="0"/>
              <w:adjustRightInd w:val="0"/>
              <w:spacing w:before="200" w:line="300" w:lineRule="auto"/>
              <w:ind w:firstLine="364"/>
              <w:textAlignment w:val="baseline"/>
              <w:outlineLvl w:val="2"/>
              <w:rPr>
                <w:rFonts w:ascii="FangSong" w:eastAsia="FangSong" w:hAnsi="FangSong"/>
                <w:b/>
                <w:kern w:val="0"/>
                <w:szCs w:val="24"/>
              </w:rPr>
            </w:pPr>
          </w:p>
        </w:tc>
      </w:tr>
      <w:tr w:rsidR="006350A4" w14:paraId="29EE721F" w14:textId="77777777">
        <w:trPr>
          <w:cantSplit/>
          <w:trHeight w:val="319"/>
        </w:trPr>
        <w:tc>
          <w:tcPr>
            <w:tcW w:w="1526" w:type="dxa"/>
            <w:shd w:val="clear" w:color="auto" w:fill="D9D9D9"/>
          </w:tcPr>
          <w:p w14:paraId="58C156FF" w14:textId="77777777" w:rsidR="006350A4" w:rsidRDefault="007E7F74" w:rsidP="000C4464">
            <w:pPr>
              <w:rPr>
                <w:rFonts w:ascii="FangSong" w:eastAsia="FangSong" w:hAnsi="FangSong"/>
                <w:b/>
                <w:kern w:val="0"/>
                <w:szCs w:val="24"/>
              </w:rPr>
            </w:pPr>
            <w:r>
              <w:rPr>
                <w:rFonts w:ascii="FangSong" w:eastAsia="FangSong" w:hAnsi="FangSong" w:hint="eastAsia"/>
                <w:b/>
                <w:kern w:val="0"/>
                <w:szCs w:val="24"/>
              </w:rPr>
              <w:t>当前版本：</w:t>
            </w:r>
          </w:p>
        </w:tc>
        <w:tc>
          <w:tcPr>
            <w:tcW w:w="2817" w:type="dxa"/>
          </w:tcPr>
          <w:p w14:paraId="0C335FCA" w14:textId="77777777" w:rsidR="006350A4" w:rsidRDefault="007E7F74" w:rsidP="000C4464">
            <w:pPr>
              <w:rPr>
                <w:rFonts w:ascii="FangSong" w:eastAsia="FangSong" w:hAnsi="FangSong"/>
                <w:b/>
                <w:kern w:val="0"/>
                <w:szCs w:val="24"/>
              </w:rPr>
            </w:pPr>
            <w:bookmarkStart w:id="2" w:name="_Toc535508985"/>
            <w:bookmarkStart w:id="3" w:name="_Toc535524899"/>
            <w:bookmarkStart w:id="4" w:name="_Toc535686132"/>
            <w:r>
              <w:rPr>
                <w:rFonts w:ascii="FangSong" w:eastAsia="FangSong" w:hAnsi="FangSong" w:hint="eastAsia"/>
                <w:b/>
                <w:kern w:val="0"/>
                <w:szCs w:val="24"/>
              </w:rPr>
              <w:t>1</w:t>
            </w:r>
            <w:r>
              <w:rPr>
                <w:rFonts w:ascii="FangSong" w:eastAsia="FangSong" w:hAnsi="FangSong"/>
                <w:b/>
                <w:kern w:val="0"/>
                <w:szCs w:val="24"/>
              </w:rPr>
              <w:t>.0</w:t>
            </w:r>
            <w:bookmarkEnd w:id="2"/>
            <w:bookmarkEnd w:id="3"/>
            <w:bookmarkEnd w:id="4"/>
          </w:p>
        </w:tc>
      </w:tr>
      <w:tr w:rsidR="006350A4" w14:paraId="322CCC8A" w14:textId="77777777">
        <w:trPr>
          <w:cantSplit/>
        </w:trPr>
        <w:tc>
          <w:tcPr>
            <w:tcW w:w="1526" w:type="dxa"/>
            <w:shd w:val="clear" w:color="auto" w:fill="D9D9D9"/>
          </w:tcPr>
          <w:p w14:paraId="3B9CC968"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保密级别</w:t>
            </w:r>
          </w:p>
        </w:tc>
        <w:tc>
          <w:tcPr>
            <w:tcW w:w="2817" w:type="dxa"/>
          </w:tcPr>
          <w:p w14:paraId="08E772D3"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]秘密 [ ]机密   [ ]绝密</w:t>
            </w:r>
          </w:p>
        </w:tc>
      </w:tr>
      <w:tr w:rsidR="006350A4" w14:paraId="31824CA7" w14:textId="77777777">
        <w:trPr>
          <w:cantSplit/>
        </w:trPr>
        <w:tc>
          <w:tcPr>
            <w:tcW w:w="1526" w:type="dxa"/>
            <w:shd w:val="clear" w:color="auto" w:fill="D9D9D9"/>
          </w:tcPr>
          <w:p w14:paraId="7BAF9356"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19B435D8"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r w:rsidR="006350A4" w14:paraId="3EF1995F" w14:textId="77777777">
        <w:trPr>
          <w:cantSplit/>
        </w:trPr>
        <w:tc>
          <w:tcPr>
            <w:tcW w:w="1526" w:type="dxa"/>
            <w:shd w:val="clear" w:color="auto" w:fill="D9D9D9"/>
          </w:tcPr>
          <w:p w14:paraId="6EC36A72"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59D79811"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bl>
    <w:p w14:paraId="55959924" w14:textId="77777777" w:rsidR="006350A4" w:rsidRDefault="006350A4">
      <w:pPr>
        <w:rPr>
          <w:rFonts w:ascii="FangSong" w:eastAsia="FangSong" w:hAnsi="FangSong"/>
          <w:szCs w:val="24"/>
        </w:rPr>
      </w:pPr>
    </w:p>
    <w:p w14:paraId="6720ECCB" w14:textId="77777777" w:rsidR="006350A4" w:rsidRDefault="006350A4">
      <w:pPr>
        <w:rPr>
          <w:rFonts w:ascii="FangSong" w:eastAsia="FangSong" w:hAnsi="FangSong"/>
          <w:szCs w:val="24"/>
        </w:rPr>
      </w:pPr>
    </w:p>
    <w:p w14:paraId="7529051B" w14:textId="77777777" w:rsidR="006350A4" w:rsidRDefault="006350A4">
      <w:pPr>
        <w:rPr>
          <w:rFonts w:ascii="FangSong" w:eastAsia="FangSong" w:hAnsi="FangSong"/>
          <w:szCs w:val="24"/>
        </w:rPr>
      </w:pPr>
    </w:p>
    <w:p w14:paraId="41B5C316" w14:textId="77777777" w:rsidR="006350A4" w:rsidRDefault="006350A4">
      <w:pPr>
        <w:rPr>
          <w:rFonts w:ascii="FangSong" w:eastAsia="FangSong" w:hAnsi="FangSong"/>
          <w:szCs w:val="24"/>
        </w:rPr>
      </w:pPr>
    </w:p>
    <w:p w14:paraId="7509FA95" w14:textId="77777777" w:rsidR="006350A4" w:rsidRDefault="006350A4">
      <w:pPr>
        <w:rPr>
          <w:rFonts w:ascii="FangSong" w:eastAsia="FangSong" w:hAnsi="FangSong"/>
          <w:szCs w:val="24"/>
        </w:rPr>
      </w:pPr>
    </w:p>
    <w:p w14:paraId="1ADF0CEF" w14:textId="77777777" w:rsidR="006350A4" w:rsidRDefault="006350A4">
      <w:pPr>
        <w:rPr>
          <w:rFonts w:ascii="FangSong" w:eastAsia="FangSong" w:hAnsi="FangSong"/>
          <w:szCs w:val="24"/>
        </w:rPr>
      </w:pPr>
    </w:p>
    <w:p w14:paraId="79FFE864" w14:textId="77777777" w:rsidR="006350A4" w:rsidRDefault="006350A4">
      <w:pPr>
        <w:rPr>
          <w:rFonts w:ascii="FangSong" w:eastAsia="FangSong" w:hAnsi="FangSong"/>
          <w:szCs w:val="24"/>
        </w:rPr>
      </w:pPr>
    </w:p>
    <w:p w14:paraId="69832DAD" w14:textId="77777777" w:rsidR="006350A4" w:rsidRDefault="006350A4">
      <w:pPr>
        <w:rPr>
          <w:rFonts w:ascii="FangSong" w:eastAsia="FangSong" w:hAnsi="FangSong"/>
          <w:szCs w:val="24"/>
        </w:rPr>
      </w:pPr>
    </w:p>
    <w:p w14:paraId="687C2EAC" w14:textId="77777777" w:rsidR="006350A4" w:rsidRDefault="006350A4">
      <w:pPr>
        <w:spacing w:line="300" w:lineRule="auto"/>
        <w:rPr>
          <w:rFonts w:ascii="FangSong" w:eastAsia="FangSong" w:hAnsi="FangSong"/>
          <w:color w:val="000000"/>
          <w:szCs w:val="24"/>
        </w:rPr>
      </w:pPr>
    </w:p>
    <w:p w14:paraId="7F175ABE" w14:textId="77777777" w:rsidR="006350A4" w:rsidRDefault="006350A4">
      <w:pPr>
        <w:spacing w:line="300" w:lineRule="auto"/>
        <w:rPr>
          <w:rFonts w:ascii="FangSong" w:eastAsia="FangSong" w:hAnsi="FangSong"/>
          <w:szCs w:val="24"/>
        </w:rPr>
      </w:pPr>
    </w:p>
    <w:p w14:paraId="3E011832" w14:textId="77777777" w:rsidR="006350A4" w:rsidRDefault="006350A4">
      <w:pPr>
        <w:spacing w:line="300" w:lineRule="auto"/>
        <w:rPr>
          <w:rFonts w:ascii="FangSong" w:eastAsia="FangSong" w:hAnsi="FangSong"/>
          <w:szCs w:val="24"/>
        </w:rPr>
      </w:pPr>
    </w:p>
    <w:p w14:paraId="4B0A02AA" w14:textId="77777777" w:rsidR="006350A4" w:rsidRDefault="006350A4">
      <w:pPr>
        <w:spacing w:line="300" w:lineRule="auto"/>
        <w:rPr>
          <w:rFonts w:ascii="FangSong" w:eastAsia="FangSong" w:hAnsi="FangSong"/>
          <w:szCs w:val="24"/>
        </w:rPr>
      </w:pPr>
    </w:p>
    <w:p w14:paraId="77553A1E" w14:textId="51328054" w:rsidR="006350A4" w:rsidRDefault="0066603D">
      <w:pPr>
        <w:spacing w:line="300" w:lineRule="auto"/>
        <w:rPr>
          <w:rFonts w:ascii="FangSong" w:eastAsia="FangSong" w:hAnsi="FangSong"/>
          <w:color w:val="000000"/>
          <w:szCs w:val="24"/>
        </w:rPr>
      </w:pPr>
      <w:r>
        <w:rPr>
          <w:rFonts w:ascii="FangSong" w:eastAsia="FangSong" w:hAnsi="FangSong"/>
          <w:szCs w:val="24"/>
        </w:rPr>
        <w:t xml:space="preserve"> </w:t>
      </w:r>
    </w:p>
    <w:p w14:paraId="1BA38F88" w14:textId="77777777" w:rsidR="006350A4" w:rsidRDefault="006350A4">
      <w:pPr>
        <w:spacing w:line="300" w:lineRule="auto"/>
        <w:rPr>
          <w:rFonts w:ascii="FangSong" w:eastAsia="FangSong" w:hAnsi="FangSong"/>
          <w:color w:val="000000"/>
          <w:szCs w:val="24"/>
        </w:rPr>
      </w:pPr>
    </w:p>
    <w:p w14:paraId="6CC606FB" w14:textId="77777777" w:rsidR="006350A4" w:rsidRDefault="006350A4">
      <w:pPr>
        <w:spacing w:line="300" w:lineRule="auto"/>
        <w:rPr>
          <w:rFonts w:ascii="FangSong" w:eastAsia="FangSong" w:hAnsi="FangSong"/>
          <w:color w:val="000000"/>
          <w:szCs w:val="24"/>
        </w:rPr>
      </w:pPr>
    </w:p>
    <w:p w14:paraId="20D1C03F" w14:textId="77777777" w:rsidR="00E6258E" w:rsidRPr="000874B2" w:rsidRDefault="00E6258E" w:rsidP="00E6258E">
      <w:pPr>
        <w:jc w:val="center"/>
        <w:rPr>
          <w:b/>
          <w:sz w:val="52"/>
        </w:rPr>
      </w:pPr>
      <w:r>
        <w:rPr>
          <w:b/>
          <w:sz w:val="52"/>
        </w:rPr>
        <w:t>LWE_</w:t>
      </w:r>
      <w:r>
        <w:rPr>
          <w:rFonts w:hint="eastAsia"/>
          <w:b/>
          <w:sz w:val="52"/>
        </w:rPr>
        <w:t>A</w:t>
      </w:r>
      <w:r>
        <w:rPr>
          <w:b/>
          <w:sz w:val="52"/>
        </w:rPr>
        <w:t xml:space="preserve">KCN: </w:t>
      </w:r>
      <w:r w:rsidRPr="000874B2">
        <w:rPr>
          <w:b/>
          <w:sz w:val="52"/>
        </w:rPr>
        <w:t>基于</w:t>
      </w:r>
      <w:r w:rsidRPr="000874B2">
        <w:rPr>
          <w:rFonts w:hint="eastAsia"/>
          <w:b/>
          <w:sz w:val="52"/>
        </w:rPr>
        <w:t>L</w:t>
      </w:r>
      <w:r w:rsidRPr="000874B2">
        <w:rPr>
          <w:b/>
          <w:sz w:val="52"/>
        </w:rPr>
        <w:t>WE</w:t>
      </w:r>
      <w:r w:rsidRPr="000874B2">
        <w:rPr>
          <w:rFonts w:hint="eastAsia"/>
          <w:b/>
          <w:sz w:val="52"/>
        </w:rPr>
        <w:t>的</w:t>
      </w:r>
      <w:r w:rsidRPr="000874B2">
        <w:rPr>
          <w:b/>
          <w:sz w:val="52"/>
        </w:rPr>
        <w:t>通用</w:t>
      </w:r>
      <w:r w:rsidRPr="000874B2">
        <w:rPr>
          <w:rFonts w:hint="eastAsia"/>
          <w:b/>
          <w:sz w:val="52"/>
        </w:rPr>
        <w:t>和模块化的</w:t>
      </w:r>
      <w:r w:rsidRPr="000874B2">
        <w:rPr>
          <w:b/>
          <w:sz w:val="52"/>
        </w:rPr>
        <w:t>密钥</w:t>
      </w:r>
      <w:r>
        <w:rPr>
          <w:rFonts w:hint="eastAsia"/>
          <w:b/>
          <w:sz w:val="52"/>
        </w:rPr>
        <w:t>封装机制</w:t>
      </w:r>
    </w:p>
    <w:bookmarkStart w:id="5" w:name="_GoBack"/>
    <w:bookmarkEnd w:id="5"/>
    <w:p w14:paraId="1173A0C9" w14:textId="77777777" w:rsidR="006350A4" w:rsidRDefault="007E7F74">
      <w:pPr>
        <w:pStyle w:val="affd"/>
        <w:spacing w:before="0" w:after="0"/>
        <w:jc w:val="center"/>
        <w:rPr>
          <w:rFonts w:ascii="FangSong" w:eastAsia="FangSong" w:hAnsi="FangSong" w:cs="Arial"/>
          <w:b/>
          <w:bCs/>
          <w:kern w:val="28"/>
          <w:sz w:val="36"/>
          <w:szCs w:val="36"/>
        </w:rPr>
      </w:pPr>
      <w:r>
        <w:rPr>
          <w:rFonts w:ascii="FangSong" w:eastAsia="FangSong" w:hAnsi="FangSong" w:cs="Arial"/>
          <w:b/>
          <w:bCs/>
          <w:kern w:val="28"/>
          <w:sz w:val="36"/>
          <w:szCs w:val="36"/>
        </w:rPr>
        <w:fldChar w:fldCharType="begin"/>
      </w:r>
      <w:r>
        <w:rPr>
          <w:rFonts w:ascii="FangSong" w:eastAsia="FangSong" w:hAnsi="FangSong" w:cs="Arial" w:hint="eastAsia"/>
          <w:b/>
          <w:bCs/>
          <w:kern w:val="28"/>
          <w:sz w:val="36"/>
          <w:szCs w:val="36"/>
        </w:rPr>
        <w:instrText>TITLE   \* MERGEFORMAT</w:instrText>
      </w:r>
      <w:r>
        <w:rPr>
          <w:rFonts w:ascii="FangSong" w:eastAsia="FangSong" w:hAnsi="FangSong" w:cs="Arial"/>
          <w:b/>
          <w:bCs/>
          <w:kern w:val="28"/>
          <w:sz w:val="36"/>
          <w:szCs w:val="36"/>
        </w:rPr>
        <w:fldChar w:fldCharType="separate"/>
      </w:r>
      <w:r>
        <w:rPr>
          <w:rFonts w:ascii="FangSong" w:eastAsia="FangSong" w:hAnsi="FangSong" w:cs="Arial" w:hint="eastAsia"/>
          <w:b/>
          <w:bCs/>
          <w:kern w:val="28"/>
          <w:sz w:val="36"/>
          <w:szCs w:val="36"/>
        </w:rPr>
        <w:t>测试报告</w:t>
      </w:r>
    </w:p>
    <w:p w14:paraId="1BEBF053" w14:textId="0AF9ACC7" w:rsidR="006350A4" w:rsidRDefault="007E7F74">
      <w:pPr>
        <w:pStyle w:val="afff"/>
        <w:rPr>
          <w:rFonts w:ascii="FangSong" w:eastAsia="FangSong" w:hAnsi="FangSong"/>
        </w:rPr>
      </w:pPr>
      <w:r>
        <w:rPr>
          <w:rFonts w:ascii="FangSong" w:eastAsia="FangSong" w:hAnsi="FangSong" w:cs="Arial"/>
          <w:b w:val="0"/>
          <w:bCs w:val="0"/>
          <w:kern w:val="28"/>
          <w:sz w:val="36"/>
          <w:szCs w:val="36"/>
        </w:rPr>
        <w:fldChar w:fldCharType="end"/>
      </w:r>
      <w:r>
        <w:rPr>
          <w:rFonts w:ascii="FangSong" w:eastAsia="FangSong" w:hAnsi="FangSong" w:hint="eastAsia"/>
        </w:rPr>
        <w:t>（</w:t>
      </w:r>
      <w:r w:rsidR="00D0238A">
        <w:rPr>
          <w:rFonts w:ascii="FangSong" w:eastAsia="FangSong" w:hAnsi="FangSong" w:hint="eastAsia"/>
        </w:rPr>
        <w:t>L</w:t>
      </w:r>
      <w:r w:rsidR="00D0238A">
        <w:rPr>
          <w:rFonts w:ascii="FangSong" w:eastAsia="FangSong" w:hAnsi="FangSong"/>
        </w:rPr>
        <w:t>inux</w:t>
      </w:r>
      <w:r>
        <w:rPr>
          <w:rFonts w:ascii="FangSong" w:eastAsia="FangSong" w:hAnsi="FangSong" w:hint="eastAsia"/>
        </w:rPr>
        <w:t>版）</w:t>
      </w:r>
    </w:p>
    <w:p w14:paraId="456F678F" w14:textId="77777777" w:rsidR="006350A4" w:rsidRDefault="006350A4">
      <w:pPr>
        <w:spacing w:line="300" w:lineRule="auto"/>
        <w:rPr>
          <w:rFonts w:ascii="FangSong" w:eastAsia="FangSong" w:hAnsi="FangSong"/>
          <w:color w:val="000000"/>
          <w:szCs w:val="24"/>
        </w:rPr>
      </w:pPr>
    </w:p>
    <w:p w14:paraId="5DE4B6C2" w14:textId="77777777" w:rsidR="006350A4" w:rsidRDefault="006350A4">
      <w:pPr>
        <w:spacing w:line="300" w:lineRule="auto"/>
        <w:rPr>
          <w:rFonts w:ascii="FangSong" w:eastAsia="FangSong" w:hAnsi="FangSong"/>
          <w:color w:val="000000"/>
          <w:szCs w:val="24"/>
        </w:rPr>
      </w:pPr>
    </w:p>
    <w:p w14:paraId="7DA3C65F" w14:textId="3074C0E3" w:rsidR="006350A4" w:rsidRDefault="007E7F74">
      <w:pPr>
        <w:pStyle w:val="afff0"/>
        <w:spacing w:line="300" w:lineRule="auto"/>
        <w:rPr>
          <w:rFonts w:ascii="FangSong" w:eastAsia="FangSong" w:hAnsi="FangSong"/>
          <w:color w:val="000000"/>
          <w:sz w:val="24"/>
          <w:szCs w:val="24"/>
        </w:rPr>
      </w:pPr>
      <w:r>
        <w:rPr>
          <w:rFonts w:ascii="FangSong" w:eastAsia="FangSong" w:hAnsi="FangSong" w:hint="eastAsia"/>
          <w:color w:val="000000"/>
          <w:sz w:val="24"/>
          <w:szCs w:val="24"/>
        </w:rPr>
        <w:t>201</w:t>
      </w:r>
      <w:r>
        <w:rPr>
          <w:rFonts w:ascii="FangSong" w:eastAsia="FangSong" w:hAnsi="FangSong"/>
          <w:color w:val="000000"/>
          <w:sz w:val="24"/>
          <w:szCs w:val="24"/>
        </w:rPr>
        <w:t>9</w:t>
      </w:r>
      <w:r>
        <w:rPr>
          <w:rFonts w:ascii="FangSong" w:eastAsia="FangSong" w:hAnsi="FangSong" w:hint="eastAsia"/>
          <w:color w:val="000000"/>
          <w:sz w:val="24"/>
          <w:szCs w:val="24"/>
        </w:rPr>
        <w:t>年</w:t>
      </w:r>
      <w:r w:rsidR="00486176">
        <w:rPr>
          <w:rFonts w:ascii="FangSong" w:eastAsia="FangSong" w:hAnsi="FangSong"/>
          <w:color w:val="000000"/>
          <w:sz w:val="24"/>
          <w:szCs w:val="24"/>
        </w:rPr>
        <w:t>2</w:t>
      </w:r>
      <w:r>
        <w:rPr>
          <w:rFonts w:ascii="FangSong" w:eastAsia="FangSong" w:hAnsi="FangSong" w:hint="eastAsia"/>
          <w:color w:val="000000"/>
          <w:sz w:val="24"/>
          <w:szCs w:val="24"/>
        </w:rPr>
        <w:t>月</w:t>
      </w:r>
    </w:p>
    <w:p w14:paraId="0EFE34E8" w14:textId="77777777" w:rsidR="006350A4" w:rsidRDefault="006350A4">
      <w:pPr>
        <w:spacing w:line="300" w:lineRule="auto"/>
        <w:rPr>
          <w:rFonts w:ascii="FangSong" w:eastAsia="FangSong" w:hAnsi="FangSong"/>
          <w:szCs w:val="24"/>
        </w:rPr>
      </w:pPr>
    </w:p>
    <w:p w14:paraId="49406EA4" w14:textId="10D68B48" w:rsidR="006350A4" w:rsidRDefault="006350A4">
      <w:pPr>
        <w:pStyle w:val="aff5"/>
        <w:jc w:val="both"/>
        <w:rPr>
          <w:rFonts w:ascii="FangSong" w:eastAsia="FangSong" w:hAnsi="FangSong" w:cs="Times New Roman"/>
          <w:b w:val="0"/>
          <w:sz w:val="24"/>
          <w:szCs w:val="24"/>
        </w:rPr>
      </w:pPr>
    </w:p>
    <w:p w14:paraId="11A9FF2F" w14:textId="41AF6020" w:rsidR="006D4011" w:rsidRDefault="006D4011">
      <w:pPr>
        <w:pStyle w:val="aff5"/>
        <w:jc w:val="both"/>
        <w:rPr>
          <w:rFonts w:ascii="FangSong" w:eastAsia="FangSong" w:hAnsi="FangSong" w:cs="Times New Roman"/>
          <w:b w:val="0"/>
          <w:sz w:val="24"/>
          <w:szCs w:val="24"/>
        </w:rPr>
      </w:pPr>
    </w:p>
    <w:p w14:paraId="0007925B" w14:textId="3D8661A9" w:rsidR="006D4011" w:rsidRDefault="006D4011">
      <w:pPr>
        <w:pStyle w:val="aff5"/>
        <w:jc w:val="both"/>
        <w:rPr>
          <w:rFonts w:ascii="FangSong" w:eastAsia="FangSong" w:hAnsi="FangSong" w:cs="Times New Roman"/>
          <w:b w:val="0"/>
          <w:sz w:val="24"/>
          <w:szCs w:val="24"/>
        </w:rPr>
      </w:pPr>
    </w:p>
    <w:p w14:paraId="675D5780" w14:textId="02F2BF71" w:rsidR="006D4011" w:rsidRDefault="006D4011">
      <w:pPr>
        <w:pStyle w:val="aff5"/>
        <w:jc w:val="both"/>
        <w:rPr>
          <w:rFonts w:ascii="FangSong" w:eastAsia="FangSong" w:hAnsi="FangSong" w:cs="Times New Roman"/>
          <w:b w:val="0"/>
          <w:sz w:val="24"/>
          <w:szCs w:val="24"/>
        </w:rPr>
      </w:pPr>
    </w:p>
    <w:p w14:paraId="35A701C8" w14:textId="62FC242E" w:rsidR="006D4011" w:rsidRDefault="006D4011">
      <w:pPr>
        <w:pStyle w:val="aff5"/>
        <w:jc w:val="both"/>
        <w:rPr>
          <w:rFonts w:ascii="FangSong" w:eastAsia="FangSong" w:hAnsi="FangSong" w:cs="Times New Roman"/>
          <w:b w:val="0"/>
          <w:sz w:val="24"/>
          <w:szCs w:val="24"/>
        </w:rPr>
      </w:pPr>
    </w:p>
    <w:p w14:paraId="7E04F756" w14:textId="1F919D66" w:rsidR="006D4011" w:rsidRDefault="006D4011">
      <w:pPr>
        <w:pStyle w:val="aff5"/>
        <w:jc w:val="both"/>
        <w:rPr>
          <w:rFonts w:ascii="FangSong" w:eastAsia="FangSong" w:hAnsi="FangSong" w:cs="Times New Roman"/>
          <w:b w:val="0"/>
          <w:sz w:val="24"/>
          <w:szCs w:val="24"/>
        </w:rPr>
      </w:pPr>
    </w:p>
    <w:p w14:paraId="0D657EBA" w14:textId="77777777" w:rsidR="00020C62" w:rsidRDefault="00020C62">
      <w:pPr>
        <w:pStyle w:val="aff5"/>
        <w:jc w:val="both"/>
        <w:rPr>
          <w:rFonts w:ascii="FangSong" w:eastAsia="FangSong" w:hAnsi="FangSong" w:cs="Times New Roman"/>
          <w:b w:val="0"/>
          <w:sz w:val="24"/>
          <w:szCs w:val="24"/>
        </w:rPr>
        <w:sectPr w:rsidR="00020C62">
          <w:footerReference w:type="even" r:id="rId9"/>
          <w:footerReference w:type="default" r:id="rId10"/>
          <w:pgSz w:w="11906" w:h="16838"/>
          <w:pgMar w:top="1701" w:right="1797" w:bottom="1440" w:left="1797" w:header="851" w:footer="992" w:gutter="0"/>
          <w:pgNumType w:start="1"/>
          <w:cols w:space="720"/>
          <w:docGrid w:type="lines" w:linePitch="312"/>
        </w:sectPr>
      </w:pPr>
    </w:p>
    <w:p w14:paraId="10F99A61" w14:textId="77777777" w:rsidR="00020C62" w:rsidRDefault="00020C62" w:rsidP="00020C62">
      <w:pPr>
        <w:pStyle w:val="aff5"/>
        <w:jc w:val="both"/>
        <w:rPr>
          <w:rFonts w:ascii="FangSong" w:eastAsia="FangSong" w:hAnsi="FangSong" w:cs="Times New Roman"/>
          <w:b w:val="0"/>
          <w:sz w:val="24"/>
          <w:szCs w:val="24"/>
        </w:rPr>
      </w:pPr>
    </w:p>
    <w:p w14:paraId="52A44006" w14:textId="77777777" w:rsidR="00020C62" w:rsidRDefault="00020C62" w:rsidP="00020C62">
      <w:pPr>
        <w:spacing w:beforeLines="20" w:before="62" w:line="300" w:lineRule="auto"/>
        <w:jc w:val="center"/>
        <w:rPr>
          <w:rFonts w:hAnsi="宋体"/>
          <w:b/>
        </w:rPr>
      </w:pPr>
      <w:r>
        <w:rPr>
          <w:rFonts w:hAnsi="宋体" w:hint="eastAsia"/>
          <w:b/>
        </w:rPr>
        <w:t>版本控制信息</w:t>
      </w:r>
    </w:p>
    <w:p w14:paraId="0238F648" w14:textId="77777777" w:rsidR="00020C62" w:rsidRDefault="00020C62" w:rsidP="00020C62">
      <w:pPr>
        <w:spacing w:line="300" w:lineRule="auto"/>
        <w:rPr>
          <w:rFonts w:hAnsi="宋体"/>
        </w:rPr>
      </w:pPr>
    </w:p>
    <w:tbl>
      <w:tblPr>
        <w:tblW w:w="85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1418"/>
        <w:gridCol w:w="2025"/>
        <w:gridCol w:w="3753"/>
      </w:tblGrid>
      <w:tr w:rsidR="00020C62" w14:paraId="0B0DA83C" w14:textId="77777777" w:rsidTr="00556FDC">
        <w:trPr>
          <w:tblHeader/>
          <w:jc w:val="center"/>
        </w:trPr>
        <w:tc>
          <w:tcPr>
            <w:tcW w:w="1355" w:type="dxa"/>
            <w:vAlign w:val="center"/>
          </w:tcPr>
          <w:p w14:paraId="5E4CE24D" w14:textId="77777777" w:rsidR="00020C62" w:rsidRDefault="00020C62" w:rsidP="00556FDC">
            <w:pPr>
              <w:pStyle w:val="affe"/>
              <w:spacing w:line="300" w:lineRule="auto"/>
              <w:rPr>
                <w:rFonts w:eastAsia="宋体" w:hAnsi="宋体"/>
                <w:sz w:val="24"/>
              </w:rPr>
            </w:pPr>
            <w:r>
              <w:rPr>
                <w:rFonts w:eastAsia="宋体" w:hAnsi="宋体" w:hint="eastAsia"/>
                <w:sz w:val="24"/>
              </w:rPr>
              <w:t>版本</w:t>
            </w:r>
          </w:p>
        </w:tc>
        <w:tc>
          <w:tcPr>
            <w:tcW w:w="1418" w:type="dxa"/>
            <w:vAlign w:val="center"/>
          </w:tcPr>
          <w:p w14:paraId="46927C04" w14:textId="77777777" w:rsidR="00020C62" w:rsidRDefault="00020C62" w:rsidP="00556FDC">
            <w:pPr>
              <w:pStyle w:val="affe"/>
              <w:spacing w:line="300" w:lineRule="auto"/>
              <w:rPr>
                <w:rFonts w:eastAsia="宋体" w:hAnsi="宋体"/>
                <w:sz w:val="24"/>
              </w:rPr>
            </w:pPr>
            <w:r>
              <w:rPr>
                <w:rFonts w:eastAsia="宋体" w:hAnsi="宋体" w:hint="eastAsia"/>
                <w:sz w:val="24"/>
              </w:rPr>
              <w:t>日期</w:t>
            </w:r>
          </w:p>
        </w:tc>
        <w:tc>
          <w:tcPr>
            <w:tcW w:w="2025" w:type="dxa"/>
            <w:vAlign w:val="center"/>
          </w:tcPr>
          <w:p w14:paraId="7CAC8056" w14:textId="77777777" w:rsidR="00020C62" w:rsidRDefault="00020C62" w:rsidP="00556FDC">
            <w:pPr>
              <w:pStyle w:val="affe"/>
              <w:spacing w:line="300" w:lineRule="auto"/>
              <w:rPr>
                <w:rFonts w:eastAsia="宋体" w:hAnsi="宋体"/>
                <w:sz w:val="24"/>
              </w:rPr>
            </w:pPr>
            <w:r>
              <w:rPr>
                <w:rFonts w:eastAsia="宋体" w:hAnsi="宋体" w:hint="eastAsia"/>
                <w:sz w:val="24"/>
              </w:rPr>
              <w:t>拟稿和修改</w:t>
            </w:r>
          </w:p>
        </w:tc>
        <w:tc>
          <w:tcPr>
            <w:tcW w:w="3753" w:type="dxa"/>
            <w:vAlign w:val="center"/>
          </w:tcPr>
          <w:p w14:paraId="00C4701D" w14:textId="77777777" w:rsidR="00020C62" w:rsidRDefault="00020C62" w:rsidP="00556FDC">
            <w:pPr>
              <w:pStyle w:val="affe"/>
              <w:spacing w:line="300" w:lineRule="auto"/>
              <w:rPr>
                <w:rFonts w:eastAsia="宋体" w:hAnsi="宋体"/>
                <w:sz w:val="24"/>
              </w:rPr>
            </w:pPr>
            <w:r>
              <w:rPr>
                <w:rFonts w:eastAsia="宋体" w:hAnsi="宋体" w:hint="eastAsia"/>
                <w:sz w:val="24"/>
              </w:rPr>
              <w:t>说明</w:t>
            </w:r>
          </w:p>
        </w:tc>
      </w:tr>
      <w:tr w:rsidR="00020C62" w14:paraId="4CFADFAC" w14:textId="77777777" w:rsidTr="00556FDC">
        <w:trPr>
          <w:jc w:val="center"/>
        </w:trPr>
        <w:tc>
          <w:tcPr>
            <w:tcW w:w="1355" w:type="dxa"/>
            <w:vAlign w:val="center"/>
          </w:tcPr>
          <w:p w14:paraId="25FBB2E8" w14:textId="77777777" w:rsidR="00020C62" w:rsidRDefault="00020C62" w:rsidP="00556FDC">
            <w:pPr>
              <w:pStyle w:val="affd"/>
              <w:spacing w:line="300" w:lineRule="auto"/>
              <w:jc w:val="center"/>
              <w:rPr>
                <w:rFonts w:hAnsi="宋体"/>
                <w:sz w:val="24"/>
              </w:rPr>
            </w:pPr>
            <w:r>
              <w:rPr>
                <w:rFonts w:hAnsi="宋体" w:hint="eastAsia"/>
                <w:sz w:val="24"/>
              </w:rPr>
              <w:t>1.0</w:t>
            </w:r>
          </w:p>
        </w:tc>
        <w:tc>
          <w:tcPr>
            <w:tcW w:w="1418" w:type="dxa"/>
            <w:vAlign w:val="center"/>
          </w:tcPr>
          <w:p w14:paraId="440B3A99" w14:textId="77777777" w:rsidR="00020C62" w:rsidRDefault="00020C62" w:rsidP="00556FDC">
            <w:pPr>
              <w:pStyle w:val="affd"/>
              <w:spacing w:line="300" w:lineRule="auto"/>
              <w:jc w:val="center"/>
              <w:rPr>
                <w:rFonts w:hAnsi="宋体"/>
                <w:sz w:val="24"/>
              </w:rPr>
            </w:pPr>
            <w:r>
              <w:rPr>
                <w:rFonts w:hAnsi="宋体" w:hint="eastAsia"/>
                <w:sz w:val="24"/>
              </w:rPr>
              <w:t>201</w:t>
            </w:r>
            <w:r>
              <w:rPr>
                <w:rFonts w:hAnsi="宋体"/>
                <w:sz w:val="24"/>
              </w:rPr>
              <w:t>9</w:t>
            </w:r>
            <w:r>
              <w:rPr>
                <w:rFonts w:hAnsi="宋体" w:hint="eastAsia"/>
                <w:sz w:val="24"/>
              </w:rPr>
              <w:t>-</w:t>
            </w:r>
            <w:r>
              <w:rPr>
                <w:rFonts w:hAnsi="宋体"/>
                <w:sz w:val="24"/>
              </w:rPr>
              <w:t>02</w:t>
            </w:r>
            <w:r>
              <w:rPr>
                <w:rFonts w:hAnsi="宋体" w:hint="eastAsia"/>
                <w:sz w:val="24"/>
              </w:rPr>
              <w:t>-</w:t>
            </w:r>
            <w:r>
              <w:rPr>
                <w:rFonts w:hAnsi="宋体"/>
                <w:sz w:val="24"/>
              </w:rPr>
              <w:t>21</w:t>
            </w:r>
          </w:p>
        </w:tc>
        <w:tc>
          <w:tcPr>
            <w:tcW w:w="2025" w:type="dxa"/>
            <w:vAlign w:val="center"/>
          </w:tcPr>
          <w:p w14:paraId="7DD3C646" w14:textId="77777777" w:rsidR="00020C62" w:rsidRDefault="00020C62" w:rsidP="00556FDC">
            <w:pPr>
              <w:pStyle w:val="affd"/>
              <w:spacing w:line="300" w:lineRule="auto"/>
              <w:jc w:val="center"/>
              <w:rPr>
                <w:rFonts w:hAnsi="宋体"/>
                <w:sz w:val="24"/>
              </w:rPr>
            </w:pPr>
            <w:r>
              <w:rPr>
                <w:rFonts w:hAnsi="宋体" w:hint="eastAsia"/>
                <w:sz w:val="24"/>
              </w:rPr>
              <w:t>拟稿</w:t>
            </w:r>
          </w:p>
        </w:tc>
        <w:tc>
          <w:tcPr>
            <w:tcW w:w="3753" w:type="dxa"/>
            <w:vAlign w:val="center"/>
          </w:tcPr>
          <w:p w14:paraId="406A66E9" w14:textId="77777777" w:rsidR="00020C62" w:rsidRDefault="00020C62" w:rsidP="00556FDC">
            <w:pPr>
              <w:pStyle w:val="affd"/>
              <w:spacing w:line="300" w:lineRule="auto"/>
              <w:rPr>
                <w:rFonts w:hAnsi="宋体"/>
                <w:sz w:val="24"/>
              </w:rPr>
            </w:pPr>
            <w:r>
              <w:rPr>
                <w:rFonts w:hAnsi="宋体" w:hint="eastAsia"/>
                <w:sz w:val="24"/>
              </w:rPr>
              <w:t>吴洪祥，</w:t>
            </w:r>
            <w:r w:rsidRPr="00F26E70">
              <w:rPr>
                <w:rFonts w:hAnsi="宋体" w:hint="eastAsia"/>
                <w:sz w:val="24"/>
              </w:rPr>
              <w:t>巩博儒</w:t>
            </w:r>
          </w:p>
        </w:tc>
      </w:tr>
      <w:tr w:rsidR="00020C62" w14:paraId="26B9E156" w14:textId="77777777" w:rsidTr="00556FDC">
        <w:trPr>
          <w:jc w:val="center"/>
        </w:trPr>
        <w:tc>
          <w:tcPr>
            <w:tcW w:w="1355" w:type="dxa"/>
            <w:vAlign w:val="center"/>
          </w:tcPr>
          <w:p w14:paraId="4F6399F5" w14:textId="77777777" w:rsidR="00020C62" w:rsidRDefault="00020C62" w:rsidP="00556FDC">
            <w:pPr>
              <w:pStyle w:val="affd"/>
              <w:spacing w:line="300" w:lineRule="auto"/>
              <w:jc w:val="center"/>
              <w:rPr>
                <w:rFonts w:hAnsi="宋体"/>
                <w:sz w:val="24"/>
              </w:rPr>
            </w:pPr>
          </w:p>
        </w:tc>
        <w:tc>
          <w:tcPr>
            <w:tcW w:w="1418" w:type="dxa"/>
            <w:vAlign w:val="center"/>
          </w:tcPr>
          <w:p w14:paraId="3B1628FE" w14:textId="77777777" w:rsidR="00020C62" w:rsidRDefault="00020C62" w:rsidP="00556FDC">
            <w:pPr>
              <w:pStyle w:val="affd"/>
              <w:spacing w:line="300" w:lineRule="auto"/>
              <w:jc w:val="center"/>
              <w:rPr>
                <w:rFonts w:hAnsi="宋体"/>
                <w:sz w:val="24"/>
              </w:rPr>
            </w:pPr>
          </w:p>
        </w:tc>
        <w:tc>
          <w:tcPr>
            <w:tcW w:w="2025" w:type="dxa"/>
            <w:vAlign w:val="center"/>
          </w:tcPr>
          <w:p w14:paraId="5C2F5BB5" w14:textId="77777777" w:rsidR="00020C62" w:rsidRDefault="00020C62" w:rsidP="00556FDC">
            <w:pPr>
              <w:pStyle w:val="affd"/>
              <w:spacing w:line="300" w:lineRule="auto"/>
              <w:jc w:val="center"/>
              <w:rPr>
                <w:rFonts w:hAnsi="宋体"/>
                <w:sz w:val="24"/>
              </w:rPr>
            </w:pPr>
          </w:p>
        </w:tc>
        <w:tc>
          <w:tcPr>
            <w:tcW w:w="3753" w:type="dxa"/>
            <w:vAlign w:val="center"/>
          </w:tcPr>
          <w:p w14:paraId="1FDE1AE1" w14:textId="77777777" w:rsidR="00020C62" w:rsidRDefault="00020C62" w:rsidP="00556FDC">
            <w:pPr>
              <w:pStyle w:val="affd"/>
              <w:spacing w:line="300" w:lineRule="auto"/>
              <w:rPr>
                <w:rFonts w:hAnsi="宋体"/>
                <w:sz w:val="24"/>
              </w:rPr>
            </w:pPr>
          </w:p>
        </w:tc>
      </w:tr>
      <w:tr w:rsidR="00020C62" w14:paraId="163C84C8" w14:textId="77777777" w:rsidTr="00556FDC">
        <w:trPr>
          <w:jc w:val="center"/>
        </w:trPr>
        <w:tc>
          <w:tcPr>
            <w:tcW w:w="1355" w:type="dxa"/>
            <w:vAlign w:val="center"/>
          </w:tcPr>
          <w:p w14:paraId="4406718A" w14:textId="77777777" w:rsidR="00020C62" w:rsidRDefault="00020C62" w:rsidP="00556FDC">
            <w:pPr>
              <w:pStyle w:val="affd"/>
              <w:spacing w:line="300" w:lineRule="auto"/>
              <w:jc w:val="center"/>
              <w:rPr>
                <w:rFonts w:hAnsi="宋体"/>
                <w:sz w:val="24"/>
              </w:rPr>
            </w:pPr>
          </w:p>
        </w:tc>
        <w:tc>
          <w:tcPr>
            <w:tcW w:w="1418" w:type="dxa"/>
            <w:vAlign w:val="center"/>
          </w:tcPr>
          <w:p w14:paraId="463E980B" w14:textId="77777777" w:rsidR="00020C62" w:rsidRDefault="00020C62" w:rsidP="00556FDC">
            <w:pPr>
              <w:pStyle w:val="affd"/>
              <w:spacing w:line="300" w:lineRule="auto"/>
              <w:rPr>
                <w:rFonts w:hAnsi="宋体"/>
                <w:sz w:val="24"/>
              </w:rPr>
            </w:pPr>
          </w:p>
        </w:tc>
        <w:tc>
          <w:tcPr>
            <w:tcW w:w="2025" w:type="dxa"/>
          </w:tcPr>
          <w:p w14:paraId="6A5BC0D3" w14:textId="77777777" w:rsidR="00020C62" w:rsidRDefault="00020C62" w:rsidP="00556FDC"/>
        </w:tc>
        <w:tc>
          <w:tcPr>
            <w:tcW w:w="3753" w:type="dxa"/>
            <w:vAlign w:val="center"/>
          </w:tcPr>
          <w:p w14:paraId="5D014EE5" w14:textId="77777777" w:rsidR="00020C62" w:rsidRDefault="00020C62" w:rsidP="00556FDC">
            <w:pPr>
              <w:pStyle w:val="affd"/>
              <w:spacing w:line="300" w:lineRule="auto"/>
              <w:rPr>
                <w:rFonts w:hAnsi="宋体"/>
                <w:sz w:val="24"/>
              </w:rPr>
            </w:pPr>
          </w:p>
        </w:tc>
      </w:tr>
      <w:tr w:rsidR="00020C62" w14:paraId="41901A79" w14:textId="77777777" w:rsidTr="00556FDC">
        <w:trPr>
          <w:jc w:val="center"/>
        </w:trPr>
        <w:tc>
          <w:tcPr>
            <w:tcW w:w="1355" w:type="dxa"/>
            <w:vAlign w:val="center"/>
          </w:tcPr>
          <w:p w14:paraId="2ABE9B1D" w14:textId="77777777" w:rsidR="00020C62" w:rsidRDefault="00020C62" w:rsidP="00556FDC">
            <w:pPr>
              <w:pStyle w:val="affd"/>
              <w:spacing w:line="300" w:lineRule="auto"/>
              <w:ind w:firstLineChars="150" w:firstLine="360"/>
              <w:rPr>
                <w:rFonts w:hAnsi="宋体"/>
                <w:sz w:val="24"/>
              </w:rPr>
            </w:pPr>
          </w:p>
        </w:tc>
        <w:tc>
          <w:tcPr>
            <w:tcW w:w="1418" w:type="dxa"/>
            <w:vAlign w:val="center"/>
          </w:tcPr>
          <w:p w14:paraId="6D5172B0" w14:textId="77777777" w:rsidR="00020C62" w:rsidRDefault="00020C62" w:rsidP="00556FDC">
            <w:pPr>
              <w:pStyle w:val="affd"/>
              <w:spacing w:line="300" w:lineRule="auto"/>
              <w:rPr>
                <w:rFonts w:hAnsi="宋体"/>
                <w:sz w:val="24"/>
              </w:rPr>
            </w:pPr>
          </w:p>
        </w:tc>
        <w:tc>
          <w:tcPr>
            <w:tcW w:w="2025" w:type="dxa"/>
          </w:tcPr>
          <w:p w14:paraId="68A9AAE4" w14:textId="77777777" w:rsidR="00020C62" w:rsidRDefault="00020C62" w:rsidP="00556FDC"/>
        </w:tc>
        <w:tc>
          <w:tcPr>
            <w:tcW w:w="3753" w:type="dxa"/>
            <w:vAlign w:val="center"/>
          </w:tcPr>
          <w:p w14:paraId="500DEED4" w14:textId="77777777" w:rsidR="00020C62" w:rsidRDefault="00020C62" w:rsidP="00556FDC">
            <w:pPr>
              <w:pStyle w:val="affd"/>
              <w:spacing w:line="300" w:lineRule="auto"/>
              <w:rPr>
                <w:rFonts w:hAnsi="宋体"/>
                <w:sz w:val="24"/>
              </w:rPr>
            </w:pPr>
          </w:p>
        </w:tc>
      </w:tr>
      <w:tr w:rsidR="00020C62" w14:paraId="5CDFB1BB" w14:textId="77777777" w:rsidTr="00556FDC">
        <w:trPr>
          <w:jc w:val="center"/>
        </w:trPr>
        <w:tc>
          <w:tcPr>
            <w:tcW w:w="1355" w:type="dxa"/>
            <w:vAlign w:val="center"/>
          </w:tcPr>
          <w:p w14:paraId="50547D88" w14:textId="77777777" w:rsidR="00020C62" w:rsidRDefault="00020C62" w:rsidP="00556FDC">
            <w:pPr>
              <w:pStyle w:val="affd"/>
              <w:spacing w:line="300" w:lineRule="auto"/>
              <w:jc w:val="center"/>
              <w:rPr>
                <w:rFonts w:hAnsi="宋体"/>
                <w:sz w:val="24"/>
              </w:rPr>
            </w:pPr>
          </w:p>
        </w:tc>
        <w:tc>
          <w:tcPr>
            <w:tcW w:w="1418" w:type="dxa"/>
            <w:vAlign w:val="center"/>
          </w:tcPr>
          <w:p w14:paraId="5460A19F" w14:textId="77777777" w:rsidR="00020C62" w:rsidRDefault="00020C62" w:rsidP="00556FDC">
            <w:pPr>
              <w:pStyle w:val="affd"/>
              <w:spacing w:line="300" w:lineRule="auto"/>
              <w:rPr>
                <w:rFonts w:hAnsi="宋体"/>
                <w:sz w:val="24"/>
              </w:rPr>
            </w:pPr>
          </w:p>
        </w:tc>
        <w:tc>
          <w:tcPr>
            <w:tcW w:w="2025" w:type="dxa"/>
            <w:vAlign w:val="center"/>
          </w:tcPr>
          <w:p w14:paraId="1A253B16" w14:textId="77777777" w:rsidR="00020C62" w:rsidRDefault="00020C62" w:rsidP="00556FDC">
            <w:pPr>
              <w:pStyle w:val="affd"/>
              <w:spacing w:line="300" w:lineRule="auto"/>
              <w:jc w:val="center"/>
              <w:rPr>
                <w:rFonts w:hAnsi="宋体"/>
                <w:sz w:val="24"/>
              </w:rPr>
            </w:pPr>
          </w:p>
        </w:tc>
        <w:tc>
          <w:tcPr>
            <w:tcW w:w="3753" w:type="dxa"/>
            <w:vAlign w:val="center"/>
          </w:tcPr>
          <w:p w14:paraId="21588B2B" w14:textId="77777777" w:rsidR="00020C62" w:rsidRDefault="00020C62" w:rsidP="00556FDC">
            <w:pPr>
              <w:pStyle w:val="affd"/>
              <w:spacing w:line="300" w:lineRule="auto"/>
              <w:rPr>
                <w:rFonts w:hAnsi="宋体"/>
                <w:sz w:val="24"/>
              </w:rPr>
            </w:pPr>
          </w:p>
        </w:tc>
      </w:tr>
      <w:tr w:rsidR="00020C62" w14:paraId="6F9ACD1E" w14:textId="77777777" w:rsidTr="00556FDC">
        <w:trPr>
          <w:jc w:val="center"/>
        </w:trPr>
        <w:tc>
          <w:tcPr>
            <w:tcW w:w="1355" w:type="dxa"/>
            <w:vAlign w:val="center"/>
          </w:tcPr>
          <w:p w14:paraId="0CB24D38" w14:textId="77777777" w:rsidR="00020C62" w:rsidRDefault="00020C62" w:rsidP="00556FDC">
            <w:pPr>
              <w:pStyle w:val="affd"/>
              <w:spacing w:line="300" w:lineRule="auto"/>
              <w:jc w:val="center"/>
              <w:rPr>
                <w:rFonts w:hAnsi="宋体"/>
                <w:sz w:val="24"/>
              </w:rPr>
            </w:pPr>
          </w:p>
        </w:tc>
        <w:tc>
          <w:tcPr>
            <w:tcW w:w="1418" w:type="dxa"/>
            <w:vAlign w:val="center"/>
          </w:tcPr>
          <w:p w14:paraId="2F49219B" w14:textId="77777777" w:rsidR="00020C62" w:rsidRDefault="00020C62" w:rsidP="00556FDC">
            <w:pPr>
              <w:pStyle w:val="affd"/>
              <w:spacing w:line="300" w:lineRule="auto"/>
              <w:rPr>
                <w:rFonts w:hAnsi="宋体"/>
                <w:sz w:val="24"/>
              </w:rPr>
            </w:pPr>
          </w:p>
        </w:tc>
        <w:tc>
          <w:tcPr>
            <w:tcW w:w="2025" w:type="dxa"/>
            <w:vAlign w:val="center"/>
          </w:tcPr>
          <w:p w14:paraId="239AFCFE" w14:textId="77777777" w:rsidR="00020C62" w:rsidRDefault="00020C62" w:rsidP="00556FDC">
            <w:pPr>
              <w:pStyle w:val="affd"/>
              <w:spacing w:line="300" w:lineRule="auto"/>
              <w:jc w:val="center"/>
              <w:rPr>
                <w:rFonts w:hAnsi="宋体"/>
                <w:sz w:val="24"/>
              </w:rPr>
            </w:pPr>
          </w:p>
        </w:tc>
        <w:tc>
          <w:tcPr>
            <w:tcW w:w="3753" w:type="dxa"/>
            <w:vAlign w:val="center"/>
          </w:tcPr>
          <w:p w14:paraId="0BE87345" w14:textId="77777777" w:rsidR="00020C62" w:rsidRDefault="00020C62" w:rsidP="00556FDC">
            <w:pPr>
              <w:pStyle w:val="affd"/>
              <w:spacing w:line="300" w:lineRule="auto"/>
              <w:rPr>
                <w:rFonts w:hAnsi="宋体"/>
                <w:sz w:val="24"/>
              </w:rPr>
            </w:pPr>
          </w:p>
        </w:tc>
      </w:tr>
      <w:tr w:rsidR="00020C62" w14:paraId="6CC6EB7C" w14:textId="77777777" w:rsidTr="00556FDC">
        <w:trPr>
          <w:jc w:val="center"/>
        </w:trPr>
        <w:tc>
          <w:tcPr>
            <w:tcW w:w="1355" w:type="dxa"/>
            <w:vAlign w:val="center"/>
          </w:tcPr>
          <w:p w14:paraId="20BBFACD" w14:textId="77777777" w:rsidR="00020C62" w:rsidRDefault="00020C62" w:rsidP="00556FDC">
            <w:pPr>
              <w:pStyle w:val="affd"/>
              <w:spacing w:line="300" w:lineRule="auto"/>
              <w:jc w:val="center"/>
              <w:rPr>
                <w:rFonts w:hAnsi="宋体"/>
                <w:sz w:val="24"/>
              </w:rPr>
            </w:pPr>
          </w:p>
        </w:tc>
        <w:tc>
          <w:tcPr>
            <w:tcW w:w="1418" w:type="dxa"/>
            <w:vAlign w:val="center"/>
          </w:tcPr>
          <w:p w14:paraId="66914A89" w14:textId="77777777" w:rsidR="00020C62" w:rsidRDefault="00020C62" w:rsidP="00556FDC">
            <w:pPr>
              <w:pStyle w:val="affd"/>
              <w:spacing w:line="300" w:lineRule="auto"/>
              <w:rPr>
                <w:rFonts w:hAnsi="宋体"/>
                <w:sz w:val="24"/>
              </w:rPr>
            </w:pPr>
          </w:p>
        </w:tc>
        <w:tc>
          <w:tcPr>
            <w:tcW w:w="2025" w:type="dxa"/>
            <w:vAlign w:val="center"/>
          </w:tcPr>
          <w:p w14:paraId="6EE54F38" w14:textId="77777777" w:rsidR="00020C62" w:rsidRDefault="00020C62" w:rsidP="00556FDC">
            <w:pPr>
              <w:pStyle w:val="affd"/>
              <w:spacing w:line="300" w:lineRule="auto"/>
              <w:jc w:val="center"/>
              <w:rPr>
                <w:rFonts w:hAnsi="宋体"/>
                <w:sz w:val="24"/>
              </w:rPr>
            </w:pPr>
          </w:p>
        </w:tc>
        <w:tc>
          <w:tcPr>
            <w:tcW w:w="3753" w:type="dxa"/>
            <w:vAlign w:val="center"/>
          </w:tcPr>
          <w:p w14:paraId="6E1D154C" w14:textId="77777777" w:rsidR="00020C62" w:rsidRDefault="00020C62" w:rsidP="00556FDC">
            <w:pPr>
              <w:pStyle w:val="affd"/>
              <w:spacing w:line="300" w:lineRule="auto"/>
              <w:rPr>
                <w:rFonts w:hAnsi="宋体"/>
                <w:sz w:val="24"/>
              </w:rPr>
            </w:pPr>
          </w:p>
        </w:tc>
      </w:tr>
    </w:tbl>
    <w:p w14:paraId="40A0E73C" w14:textId="77777777" w:rsidR="00020C62" w:rsidRDefault="00020C62" w:rsidP="00020C62">
      <w:pPr>
        <w:pStyle w:val="aff6"/>
        <w:jc w:val="both"/>
      </w:pPr>
    </w:p>
    <w:p w14:paraId="118B5CA4" w14:textId="77777777" w:rsidR="00020C62" w:rsidRDefault="00020C62" w:rsidP="00020C62">
      <w:pPr>
        <w:pStyle w:val="aff6"/>
        <w:jc w:val="both"/>
      </w:pPr>
    </w:p>
    <w:p w14:paraId="4E162AC6" w14:textId="77777777" w:rsidR="00020C62" w:rsidRDefault="00020C62" w:rsidP="00020C62">
      <w:pPr>
        <w:pStyle w:val="aff6"/>
        <w:jc w:val="both"/>
      </w:pPr>
    </w:p>
    <w:p w14:paraId="4CD795D3" w14:textId="2644DD06" w:rsidR="00020C62" w:rsidRDefault="00020C62" w:rsidP="00020C62">
      <w:pPr>
        <w:pStyle w:val="aff6"/>
        <w:jc w:val="both"/>
      </w:pPr>
    </w:p>
    <w:p w14:paraId="3ADFF517" w14:textId="3CCA38E4" w:rsidR="00020C62" w:rsidRDefault="00020C62" w:rsidP="00020C62">
      <w:pPr>
        <w:pStyle w:val="aff6"/>
        <w:jc w:val="both"/>
      </w:pPr>
    </w:p>
    <w:p w14:paraId="34F54BE2" w14:textId="416CFAC3" w:rsidR="00020C62" w:rsidRDefault="00020C62" w:rsidP="00020C62">
      <w:pPr>
        <w:pStyle w:val="aff6"/>
        <w:jc w:val="both"/>
      </w:pPr>
    </w:p>
    <w:p w14:paraId="0CDCE6A1" w14:textId="11887586" w:rsidR="00020C62" w:rsidRDefault="00020C62" w:rsidP="00020C62">
      <w:pPr>
        <w:pStyle w:val="aff6"/>
        <w:jc w:val="both"/>
      </w:pPr>
    </w:p>
    <w:p w14:paraId="3B1150A6" w14:textId="224FC846" w:rsidR="00020C62" w:rsidRDefault="00020C62" w:rsidP="00020C62">
      <w:pPr>
        <w:pStyle w:val="aff6"/>
        <w:jc w:val="both"/>
      </w:pPr>
    </w:p>
    <w:p w14:paraId="69C2E258" w14:textId="77777777" w:rsidR="00020C62" w:rsidRDefault="00020C62" w:rsidP="00020C62">
      <w:pPr>
        <w:pStyle w:val="aff6"/>
        <w:jc w:val="both"/>
      </w:pPr>
    </w:p>
    <w:p w14:paraId="3B7F1DEA" w14:textId="77777777" w:rsidR="00020C62" w:rsidRDefault="00020C62" w:rsidP="00020C62">
      <w:pPr>
        <w:pStyle w:val="aff6"/>
        <w:jc w:val="both"/>
      </w:pPr>
    </w:p>
    <w:p w14:paraId="497FA967" w14:textId="77777777" w:rsidR="00020C62" w:rsidRDefault="00020C62" w:rsidP="00020C62">
      <w:pPr>
        <w:pStyle w:val="aff6"/>
        <w:jc w:val="both"/>
      </w:pPr>
    </w:p>
    <w:p w14:paraId="3276342F" w14:textId="77777777" w:rsidR="00020C62" w:rsidRDefault="00020C62" w:rsidP="00020C62">
      <w:pPr>
        <w:pStyle w:val="aff6"/>
        <w:jc w:val="both"/>
      </w:pPr>
    </w:p>
    <w:p w14:paraId="14E78582" w14:textId="77777777" w:rsidR="00020C62" w:rsidRDefault="00020C62" w:rsidP="00020C62">
      <w:pPr>
        <w:pStyle w:val="aff6"/>
        <w:jc w:val="both"/>
      </w:pPr>
    </w:p>
    <w:p w14:paraId="1D6A7C34" w14:textId="77777777" w:rsidR="00004ABB" w:rsidRDefault="007E7F74" w:rsidP="00020C62">
      <w:pPr>
        <w:pStyle w:val="aff6"/>
        <w:jc w:val="both"/>
        <w:rPr>
          <w:noProof/>
        </w:rPr>
      </w:pPr>
      <w:r>
        <w:rPr>
          <w:rFonts w:hint="eastAsia"/>
        </w:rPr>
        <w:lastRenderedPageBreak/>
        <w:t>目</w:t>
      </w:r>
      <w:r>
        <w:rPr>
          <w:rFonts w:hint="eastAsia"/>
        </w:rPr>
        <w:t xml:space="preserve">        </w:t>
      </w:r>
      <w:r>
        <w:rPr>
          <w:rFonts w:hint="eastAsia"/>
        </w:rPr>
        <w:t>录</w:t>
      </w:r>
      <w:r>
        <w:rPr>
          <w:sz w:val="21"/>
          <w:szCs w:val="21"/>
        </w:rPr>
        <w:fldChar w:fldCharType="begin"/>
      </w:r>
      <w:r>
        <w:rPr>
          <w:sz w:val="21"/>
          <w:szCs w:val="21"/>
        </w:rPr>
        <w:instrText xml:space="preserve"> TOC \o "1-3" \h \z \u </w:instrText>
      </w:r>
      <w:r>
        <w:rPr>
          <w:sz w:val="21"/>
          <w:szCs w:val="21"/>
        </w:rPr>
        <w:fldChar w:fldCharType="separate"/>
      </w:r>
    </w:p>
    <w:p w14:paraId="192BA44B" w14:textId="434E42B6" w:rsidR="00004ABB" w:rsidRDefault="0076163E">
      <w:pPr>
        <w:pStyle w:val="TOC1"/>
        <w:rPr>
          <w:rFonts w:asciiTheme="minorHAnsi" w:eastAsiaTheme="minorEastAsia" w:hAnsiTheme="minorHAnsi" w:cstheme="minorBidi"/>
          <w:bCs w:val="0"/>
          <w:iCs w:val="0"/>
          <w:noProof/>
          <w:sz w:val="21"/>
          <w:szCs w:val="22"/>
        </w:rPr>
      </w:pPr>
      <w:hyperlink w:anchor="_Toc8744514" w:history="1">
        <w:r w:rsidR="00004ABB" w:rsidRPr="00246CA2">
          <w:rPr>
            <w:rStyle w:val="afc"/>
            <w:noProof/>
          </w:rPr>
          <w:t>第一章</w:t>
        </w:r>
        <w:r w:rsidR="00004ABB">
          <w:rPr>
            <w:rFonts w:asciiTheme="minorHAnsi" w:eastAsiaTheme="minorEastAsia" w:hAnsiTheme="minorHAnsi" w:cstheme="minorBidi"/>
            <w:bCs w:val="0"/>
            <w:iCs w:val="0"/>
            <w:noProof/>
            <w:sz w:val="21"/>
            <w:szCs w:val="22"/>
          </w:rPr>
          <w:tab/>
        </w:r>
        <w:r w:rsidR="00004ABB" w:rsidRPr="00246CA2">
          <w:rPr>
            <w:rStyle w:val="afc"/>
            <w:noProof/>
          </w:rPr>
          <w:t>概述</w:t>
        </w:r>
        <w:r w:rsidR="00004ABB">
          <w:rPr>
            <w:noProof/>
            <w:webHidden/>
          </w:rPr>
          <w:tab/>
        </w:r>
        <w:r w:rsidR="00004ABB">
          <w:rPr>
            <w:noProof/>
            <w:webHidden/>
          </w:rPr>
          <w:fldChar w:fldCharType="begin"/>
        </w:r>
        <w:r w:rsidR="00004ABB">
          <w:rPr>
            <w:noProof/>
            <w:webHidden/>
          </w:rPr>
          <w:instrText xml:space="preserve"> PAGEREF _Toc8744514 \h </w:instrText>
        </w:r>
        <w:r w:rsidR="00004ABB">
          <w:rPr>
            <w:noProof/>
            <w:webHidden/>
          </w:rPr>
        </w:r>
        <w:r w:rsidR="00004ABB">
          <w:rPr>
            <w:noProof/>
            <w:webHidden/>
          </w:rPr>
          <w:fldChar w:fldCharType="separate"/>
        </w:r>
        <w:r w:rsidR="00004ABB">
          <w:rPr>
            <w:noProof/>
            <w:webHidden/>
          </w:rPr>
          <w:t>1</w:t>
        </w:r>
        <w:r w:rsidR="00004ABB">
          <w:rPr>
            <w:noProof/>
            <w:webHidden/>
          </w:rPr>
          <w:fldChar w:fldCharType="end"/>
        </w:r>
      </w:hyperlink>
    </w:p>
    <w:p w14:paraId="3A4A9D13" w14:textId="2FD222EC" w:rsidR="00004ABB" w:rsidRDefault="0076163E">
      <w:pPr>
        <w:pStyle w:val="TOC2"/>
        <w:rPr>
          <w:rFonts w:asciiTheme="minorHAnsi" w:eastAsiaTheme="minorEastAsia" w:hAnsiTheme="minorHAnsi" w:cstheme="minorBidi"/>
          <w:bCs w:val="0"/>
          <w:noProof/>
          <w:sz w:val="21"/>
          <w:szCs w:val="22"/>
        </w:rPr>
      </w:pPr>
      <w:hyperlink w:anchor="_Toc8744515" w:history="1">
        <w:r w:rsidR="00004ABB" w:rsidRPr="00246CA2">
          <w:rPr>
            <w:rStyle w:val="afc"/>
            <w:noProof/>
            <w:snapToGrid w:val="0"/>
            <w:w w:val="0"/>
            <w:kern w:val="0"/>
          </w:rPr>
          <w:t>1.1</w:t>
        </w:r>
        <w:r w:rsidR="00004ABB">
          <w:rPr>
            <w:rFonts w:asciiTheme="minorHAnsi" w:eastAsiaTheme="minorEastAsia" w:hAnsiTheme="minorHAnsi" w:cstheme="minorBidi"/>
            <w:bCs w:val="0"/>
            <w:noProof/>
            <w:sz w:val="21"/>
            <w:szCs w:val="22"/>
          </w:rPr>
          <w:tab/>
        </w:r>
        <w:r w:rsidR="00004ABB" w:rsidRPr="00246CA2">
          <w:rPr>
            <w:rStyle w:val="afc"/>
            <w:noProof/>
          </w:rPr>
          <w:t>测试目的</w:t>
        </w:r>
        <w:r w:rsidR="00004ABB">
          <w:rPr>
            <w:noProof/>
            <w:webHidden/>
          </w:rPr>
          <w:tab/>
        </w:r>
        <w:r w:rsidR="00004ABB">
          <w:rPr>
            <w:noProof/>
            <w:webHidden/>
          </w:rPr>
          <w:fldChar w:fldCharType="begin"/>
        </w:r>
        <w:r w:rsidR="00004ABB">
          <w:rPr>
            <w:noProof/>
            <w:webHidden/>
          </w:rPr>
          <w:instrText xml:space="preserve"> PAGEREF _Toc8744515 \h </w:instrText>
        </w:r>
        <w:r w:rsidR="00004ABB">
          <w:rPr>
            <w:noProof/>
            <w:webHidden/>
          </w:rPr>
        </w:r>
        <w:r w:rsidR="00004ABB">
          <w:rPr>
            <w:noProof/>
            <w:webHidden/>
          </w:rPr>
          <w:fldChar w:fldCharType="separate"/>
        </w:r>
        <w:r w:rsidR="00004ABB">
          <w:rPr>
            <w:noProof/>
            <w:webHidden/>
          </w:rPr>
          <w:t>1</w:t>
        </w:r>
        <w:r w:rsidR="00004ABB">
          <w:rPr>
            <w:noProof/>
            <w:webHidden/>
          </w:rPr>
          <w:fldChar w:fldCharType="end"/>
        </w:r>
      </w:hyperlink>
    </w:p>
    <w:p w14:paraId="5B78B4D9" w14:textId="698C171F" w:rsidR="00004ABB" w:rsidRDefault="0076163E">
      <w:pPr>
        <w:pStyle w:val="TOC2"/>
        <w:rPr>
          <w:rFonts w:asciiTheme="minorHAnsi" w:eastAsiaTheme="minorEastAsia" w:hAnsiTheme="minorHAnsi" w:cstheme="minorBidi"/>
          <w:bCs w:val="0"/>
          <w:noProof/>
          <w:sz w:val="21"/>
          <w:szCs w:val="22"/>
        </w:rPr>
      </w:pPr>
      <w:hyperlink w:anchor="_Toc8744516" w:history="1">
        <w:r w:rsidR="00004ABB" w:rsidRPr="00246CA2">
          <w:rPr>
            <w:rStyle w:val="afc"/>
            <w:noProof/>
            <w:snapToGrid w:val="0"/>
            <w:w w:val="0"/>
            <w:kern w:val="0"/>
          </w:rPr>
          <w:t>1.2</w:t>
        </w:r>
        <w:r w:rsidR="00004ABB">
          <w:rPr>
            <w:rFonts w:asciiTheme="minorHAnsi" w:eastAsiaTheme="minorEastAsia" w:hAnsiTheme="minorHAnsi" w:cstheme="minorBidi"/>
            <w:bCs w:val="0"/>
            <w:noProof/>
            <w:sz w:val="21"/>
            <w:szCs w:val="22"/>
          </w:rPr>
          <w:tab/>
        </w:r>
        <w:r w:rsidR="00004ABB" w:rsidRPr="00246CA2">
          <w:rPr>
            <w:rStyle w:val="afc"/>
            <w:noProof/>
          </w:rPr>
          <w:t>测试对象及范围</w:t>
        </w:r>
        <w:r w:rsidR="00004ABB">
          <w:rPr>
            <w:noProof/>
            <w:webHidden/>
          </w:rPr>
          <w:tab/>
        </w:r>
        <w:r w:rsidR="00004ABB">
          <w:rPr>
            <w:noProof/>
            <w:webHidden/>
          </w:rPr>
          <w:fldChar w:fldCharType="begin"/>
        </w:r>
        <w:r w:rsidR="00004ABB">
          <w:rPr>
            <w:noProof/>
            <w:webHidden/>
          </w:rPr>
          <w:instrText xml:space="preserve"> PAGEREF _Toc8744516 \h </w:instrText>
        </w:r>
        <w:r w:rsidR="00004ABB">
          <w:rPr>
            <w:noProof/>
            <w:webHidden/>
          </w:rPr>
        </w:r>
        <w:r w:rsidR="00004ABB">
          <w:rPr>
            <w:noProof/>
            <w:webHidden/>
          </w:rPr>
          <w:fldChar w:fldCharType="separate"/>
        </w:r>
        <w:r w:rsidR="00004ABB">
          <w:rPr>
            <w:noProof/>
            <w:webHidden/>
          </w:rPr>
          <w:t>1</w:t>
        </w:r>
        <w:r w:rsidR="00004ABB">
          <w:rPr>
            <w:noProof/>
            <w:webHidden/>
          </w:rPr>
          <w:fldChar w:fldCharType="end"/>
        </w:r>
      </w:hyperlink>
    </w:p>
    <w:p w14:paraId="40BEC598" w14:textId="791ED439" w:rsidR="00004ABB" w:rsidRDefault="0076163E">
      <w:pPr>
        <w:pStyle w:val="TOC3"/>
        <w:tabs>
          <w:tab w:val="left" w:pos="1260"/>
          <w:tab w:val="right" w:leader="dot" w:pos="8302"/>
        </w:tabs>
        <w:rPr>
          <w:rFonts w:asciiTheme="minorHAnsi" w:eastAsiaTheme="minorEastAsia" w:hAnsiTheme="minorHAnsi" w:cstheme="minorBidi"/>
          <w:noProof/>
          <w:sz w:val="21"/>
          <w:szCs w:val="22"/>
        </w:rPr>
      </w:pPr>
      <w:hyperlink w:anchor="_Toc8744517" w:history="1">
        <w:r w:rsidR="00004ABB" w:rsidRPr="00246CA2">
          <w:rPr>
            <w:rStyle w:val="afc"/>
            <w:noProof/>
          </w:rPr>
          <w:t>1.2.1</w:t>
        </w:r>
        <w:r w:rsidR="00004ABB">
          <w:rPr>
            <w:rFonts w:asciiTheme="minorHAnsi" w:eastAsiaTheme="minorEastAsia" w:hAnsiTheme="minorHAnsi" w:cstheme="minorBidi"/>
            <w:noProof/>
            <w:sz w:val="21"/>
            <w:szCs w:val="22"/>
          </w:rPr>
          <w:tab/>
        </w:r>
        <w:r w:rsidR="00004ABB" w:rsidRPr="00246CA2">
          <w:rPr>
            <w:rStyle w:val="afc"/>
            <w:noProof/>
          </w:rPr>
          <w:t>密钥生成</w:t>
        </w:r>
        <w:r w:rsidR="00004ABB">
          <w:rPr>
            <w:noProof/>
            <w:webHidden/>
          </w:rPr>
          <w:tab/>
        </w:r>
        <w:r w:rsidR="00004ABB">
          <w:rPr>
            <w:noProof/>
            <w:webHidden/>
          </w:rPr>
          <w:fldChar w:fldCharType="begin"/>
        </w:r>
        <w:r w:rsidR="00004ABB">
          <w:rPr>
            <w:noProof/>
            <w:webHidden/>
          </w:rPr>
          <w:instrText xml:space="preserve"> PAGEREF _Toc8744517 \h </w:instrText>
        </w:r>
        <w:r w:rsidR="00004ABB">
          <w:rPr>
            <w:noProof/>
            <w:webHidden/>
          </w:rPr>
        </w:r>
        <w:r w:rsidR="00004ABB">
          <w:rPr>
            <w:noProof/>
            <w:webHidden/>
          </w:rPr>
          <w:fldChar w:fldCharType="separate"/>
        </w:r>
        <w:r w:rsidR="00004ABB">
          <w:rPr>
            <w:noProof/>
            <w:webHidden/>
          </w:rPr>
          <w:t>1</w:t>
        </w:r>
        <w:r w:rsidR="00004ABB">
          <w:rPr>
            <w:noProof/>
            <w:webHidden/>
          </w:rPr>
          <w:fldChar w:fldCharType="end"/>
        </w:r>
      </w:hyperlink>
    </w:p>
    <w:p w14:paraId="71AF2D1C" w14:textId="3CEE4F3F" w:rsidR="00004ABB" w:rsidRDefault="0076163E">
      <w:pPr>
        <w:pStyle w:val="TOC3"/>
        <w:tabs>
          <w:tab w:val="left" w:pos="1260"/>
          <w:tab w:val="right" w:leader="dot" w:pos="8302"/>
        </w:tabs>
        <w:rPr>
          <w:rFonts w:asciiTheme="minorHAnsi" w:eastAsiaTheme="minorEastAsia" w:hAnsiTheme="minorHAnsi" w:cstheme="minorBidi"/>
          <w:noProof/>
          <w:sz w:val="21"/>
          <w:szCs w:val="22"/>
        </w:rPr>
      </w:pPr>
      <w:hyperlink w:anchor="_Toc8744518" w:history="1">
        <w:r w:rsidR="00004ABB" w:rsidRPr="00246CA2">
          <w:rPr>
            <w:rStyle w:val="afc"/>
            <w:noProof/>
          </w:rPr>
          <w:t>1.2.2</w:t>
        </w:r>
        <w:r w:rsidR="00004ABB">
          <w:rPr>
            <w:rFonts w:asciiTheme="minorHAnsi" w:eastAsiaTheme="minorEastAsia" w:hAnsiTheme="minorHAnsi" w:cstheme="minorBidi"/>
            <w:noProof/>
            <w:sz w:val="21"/>
            <w:szCs w:val="22"/>
          </w:rPr>
          <w:tab/>
        </w:r>
        <w:r w:rsidR="00004ABB" w:rsidRPr="00246CA2">
          <w:rPr>
            <w:rStyle w:val="afc"/>
            <w:noProof/>
          </w:rPr>
          <w:t>密钥封装</w:t>
        </w:r>
        <w:r w:rsidR="00004ABB">
          <w:rPr>
            <w:noProof/>
            <w:webHidden/>
          </w:rPr>
          <w:tab/>
        </w:r>
        <w:r w:rsidR="00004ABB">
          <w:rPr>
            <w:noProof/>
            <w:webHidden/>
          </w:rPr>
          <w:fldChar w:fldCharType="begin"/>
        </w:r>
        <w:r w:rsidR="00004ABB">
          <w:rPr>
            <w:noProof/>
            <w:webHidden/>
          </w:rPr>
          <w:instrText xml:space="preserve"> PAGEREF _Toc8744518 \h </w:instrText>
        </w:r>
        <w:r w:rsidR="00004ABB">
          <w:rPr>
            <w:noProof/>
            <w:webHidden/>
          </w:rPr>
        </w:r>
        <w:r w:rsidR="00004ABB">
          <w:rPr>
            <w:noProof/>
            <w:webHidden/>
          </w:rPr>
          <w:fldChar w:fldCharType="separate"/>
        </w:r>
        <w:r w:rsidR="00004ABB">
          <w:rPr>
            <w:noProof/>
            <w:webHidden/>
          </w:rPr>
          <w:t>1</w:t>
        </w:r>
        <w:r w:rsidR="00004ABB">
          <w:rPr>
            <w:noProof/>
            <w:webHidden/>
          </w:rPr>
          <w:fldChar w:fldCharType="end"/>
        </w:r>
      </w:hyperlink>
    </w:p>
    <w:p w14:paraId="686283A8" w14:textId="4CABF916" w:rsidR="00004ABB" w:rsidRDefault="0076163E">
      <w:pPr>
        <w:pStyle w:val="TOC3"/>
        <w:tabs>
          <w:tab w:val="left" w:pos="1260"/>
          <w:tab w:val="right" w:leader="dot" w:pos="8302"/>
        </w:tabs>
        <w:rPr>
          <w:rFonts w:asciiTheme="minorHAnsi" w:eastAsiaTheme="minorEastAsia" w:hAnsiTheme="minorHAnsi" w:cstheme="minorBidi"/>
          <w:noProof/>
          <w:sz w:val="21"/>
          <w:szCs w:val="22"/>
        </w:rPr>
      </w:pPr>
      <w:hyperlink w:anchor="_Toc8744519" w:history="1">
        <w:r w:rsidR="00004ABB" w:rsidRPr="00246CA2">
          <w:rPr>
            <w:rStyle w:val="afc"/>
            <w:noProof/>
          </w:rPr>
          <w:t>1.2.3</w:t>
        </w:r>
        <w:r w:rsidR="00004ABB">
          <w:rPr>
            <w:rFonts w:asciiTheme="minorHAnsi" w:eastAsiaTheme="minorEastAsia" w:hAnsiTheme="minorHAnsi" w:cstheme="minorBidi"/>
            <w:noProof/>
            <w:sz w:val="21"/>
            <w:szCs w:val="22"/>
          </w:rPr>
          <w:tab/>
        </w:r>
        <w:r w:rsidR="00004ABB" w:rsidRPr="00246CA2">
          <w:rPr>
            <w:rStyle w:val="afc"/>
            <w:noProof/>
          </w:rPr>
          <w:t>密钥解封装</w:t>
        </w:r>
        <w:r w:rsidR="00004ABB">
          <w:rPr>
            <w:noProof/>
            <w:webHidden/>
          </w:rPr>
          <w:tab/>
        </w:r>
        <w:r w:rsidR="00004ABB">
          <w:rPr>
            <w:noProof/>
            <w:webHidden/>
          </w:rPr>
          <w:fldChar w:fldCharType="begin"/>
        </w:r>
        <w:r w:rsidR="00004ABB">
          <w:rPr>
            <w:noProof/>
            <w:webHidden/>
          </w:rPr>
          <w:instrText xml:space="preserve"> PAGEREF _Toc8744519 \h </w:instrText>
        </w:r>
        <w:r w:rsidR="00004ABB">
          <w:rPr>
            <w:noProof/>
            <w:webHidden/>
          </w:rPr>
        </w:r>
        <w:r w:rsidR="00004ABB">
          <w:rPr>
            <w:noProof/>
            <w:webHidden/>
          </w:rPr>
          <w:fldChar w:fldCharType="separate"/>
        </w:r>
        <w:r w:rsidR="00004ABB">
          <w:rPr>
            <w:noProof/>
            <w:webHidden/>
          </w:rPr>
          <w:t>2</w:t>
        </w:r>
        <w:r w:rsidR="00004ABB">
          <w:rPr>
            <w:noProof/>
            <w:webHidden/>
          </w:rPr>
          <w:fldChar w:fldCharType="end"/>
        </w:r>
      </w:hyperlink>
    </w:p>
    <w:p w14:paraId="2661A0DF" w14:textId="32EB8AFD" w:rsidR="00004ABB" w:rsidRDefault="0076163E">
      <w:pPr>
        <w:pStyle w:val="TOC2"/>
        <w:rPr>
          <w:rFonts w:asciiTheme="minorHAnsi" w:eastAsiaTheme="minorEastAsia" w:hAnsiTheme="minorHAnsi" w:cstheme="minorBidi"/>
          <w:bCs w:val="0"/>
          <w:noProof/>
          <w:sz w:val="21"/>
          <w:szCs w:val="22"/>
        </w:rPr>
      </w:pPr>
      <w:hyperlink w:anchor="_Toc8744520" w:history="1">
        <w:r w:rsidR="00004ABB" w:rsidRPr="00246CA2">
          <w:rPr>
            <w:rStyle w:val="afc"/>
            <w:noProof/>
          </w:rPr>
          <w:t xml:space="preserve">1.3 </w:t>
        </w:r>
        <w:r w:rsidR="00004ABB" w:rsidRPr="00246CA2">
          <w:rPr>
            <w:rStyle w:val="afc"/>
            <w:noProof/>
          </w:rPr>
          <w:t>术语列表</w:t>
        </w:r>
        <w:r w:rsidR="00004ABB">
          <w:rPr>
            <w:noProof/>
            <w:webHidden/>
          </w:rPr>
          <w:tab/>
        </w:r>
        <w:r w:rsidR="00004ABB">
          <w:rPr>
            <w:noProof/>
            <w:webHidden/>
          </w:rPr>
          <w:fldChar w:fldCharType="begin"/>
        </w:r>
        <w:r w:rsidR="00004ABB">
          <w:rPr>
            <w:noProof/>
            <w:webHidden/>
          </w:rPr>
          <w:instrText xml:space="preserve"> PAGEREF _Toc8744520 \h </w:instrText>
        </w:r>
        <w:r w:rsidR="00004ABB">
          <w:rPr>
            <w:noProof/>
            <w:webHidden/>
          </w:rPr>
        </w:r>
        <w:r w:rsidR="00004ABB">
          <w:rPr>
            <w:noProof/>
            <w:webHidden/>
          </w:rPr>
          <w:fldChar w:fldCharType="separate"/>
        </w:r>
        <w:r w:rsidR="00004ABB">
          <w:rPr>
            <w:noProof/>
            <w:webHidden/>
          </w:rPr>
          <w:t>2</w:t>
        </w:r>
        <w:r w:rsidR="00004ABB">
          <w:rPr>
            <w:noProof/>
            <w:webHidden/>
          </w:rPr>
          <w:fldChar w:fldCharType="end"/>
        </w:r>
      </w:hyperlink>
    </w:p>
    <w:p w14:paraId="0A654084" w14:textId="1EEDC17E" w:rsidR="00004ABB" w:rsidRDefault="0076163E">
      <w:pPr>
        <w:pStyle w:val="TOC2"/>
        <w:rPr>
          <w:rFonts w:asciiTheme="minorHAnsi" w:eastAsiaTheme="minorEastAsia" w:hAnsiTheme="minorHAnsi" w:cstheme="minorBidi"/>
          <w:bCs w:val="0"/>
          <w:noProof/>
          <w:sz w:val="21"/>
          <w:szCs w:val="22"/>
        </w:rPr>
      </w:pPr>
      <w:hyperlink w:anchor="_Toc8744521" w:history="1">
        <w:r w:rsidR="00004ABB" w:rsidRPr="00246CA2">
          <w:rPr>
            <w:rStyle w:val="afc"/>
            <w:noProof/>
          </w:rPr>
          <w:t xml:space="preserve">1.4 </w:t>
        </w:r>
        <w:r w:rsidR="00004ABB" w:rsidRPr="00246CA2">
          <w:rPr>
            <w:rStyle w:val="afc"/>
            <w:noProof/>
          </w:rPr>
          <w:t>参考资料</w:t>
        </w:r>
        <w:r w:rsidR="00004ABB">
          <w:rPr>
            <w:noProof/>
            <w:webHidden/>
          </w:rPr>
          <w:tab/>
        </w:r>
        <w:r w:rsidR="00004ABB">
          <w:rPr>
            <w:noProof/>
            <w:webHidden/>
          </w:rPr>
          <w:fldChar w:fldCharType="begin"/>
        </w:r>
        <w:r w:rsidR="00004ABB">
          <w:rPr>
            <w:noProof/>
            <w:webHidden/>
          </w:rPr>
          <w:instrText xml:space="preserve"> PAGEREF _Toc8744521 \h </w:instrText>
        </w:r>
        <w:r w:rsidR="00004ABB">
          <w:rPr>
            <w:noProof/>
            <w:webHidden/>
          </w:rPr>
        </w:r>
        <w:r w:rsidR="00004ABB">
          <w:rPr>
            <w:noProof/>
            <w:webHidden/>
          </w:rPr>
          <w:fldChar w:fldCharType="separate"/>
        </w:r>
        <w:r w:rsidR="00004ABB">
          <w:rPr>
            <w:noProof/>
            <w:webHidden/>
          </w:rPr>
          <w:t>2</w:t>
        </w:r>
        <w:r w:rsidR="00004ABB">
          <w:rPr>
            <w:noProof/>
            <w:webHidden/>
          </w:rPr>
          <w:fldChar w:fldCharType="end"/>
        </w:r>
      </w:hyperlink>
    </w:p>
    <w:p w14:paraId="6968AF97" w14:textId="7806258F" w:rsidR="00004ABB" w:rsidRDefault="0076163E">
      <w:pPr>
        <w:pStyle w:val="TOC1"/>
        <w:rPr>
          <w:rFonts w:asciiTheme="minorHAnsi" w:eastAsiaTheme="minorEastAsia" w:hAnsiTheme="minorHAnsi" w:cstheme="minorBidi"/>
          <w:bCs w:val="0"/>
          <w:iCs w:val="0"/>
          <w:noProof/>
          <w:sz w:val="21"/>
          <w:szCs w:val="22"/>
        </w:rPr>
      </w:pPr>
      <w:hyperlink w:anchor="_Toc8744522" w:history="1">
        <w:r w:rsidR="00004ABB" w:rsidRPr="00246CA2">
          <w:rPr>
            <w:rStyle w:val="afc"/>
            <w:noProof/>
          </w:rPr>
          <w:t>第二章</w:t>
        </w:r>
        <w:r w:rsidR="00004ABB">
          <w:rPr>
            <w:rFonts w:asciiTheme="minorHAnsi" w:eastAsiaTheme="minorEastAsia" w:hAnsiTheme="minorHAnsi" w:cstheme="minorBidi"/>
            <w:bCs w:val="0"/>
            <w:iCs w:val="0"/>
            <w:noProof/>
            <w:sz w:val="21"/>
            <w:szCs w:val="22"/>
          </w:rPr>
          <w:tab/>
        </w:r>
        <w:r w:rsidR="00004ABB" w:rsidRPr="00246CA2">
          <w:rPr>
            <w:rStyle w:val="afc"/>
            <w:noProof/>
          </w:rPr>
          <w:t>测试环境及说明</w:t>
        </w:r>
        <w:r w:rsidR="00004ABB">
          <w:rPr>
            <w:noProof/>
            <w:webHidden/>
          </w:rPr>
          <w:tab/>
        </w:r>
        <w:r w:rsidR="00004ABB">
          <w:rPr>
            <w:noProof/>
            <w:webHidden/>
          </w:rPr>
          <w:fldChar w:fldCharType="begin"/>
        </w:r>
        <w:r w:rsidR="00004ABB">
          <w:rPr>
            <w:noProof/>
            <w:webHidden/>
          </w:rPr>
          <w:instrText xml:space="preserve"> PAGEREF _Toc8744522 \h </w:instrText>
        </w:r>
        <w:r w:rsidR="00004ABB">
          <w:rPr>
            <w:noProof/>
            <w:webHidden/>
          </w:rPr>
        </w:r>
        <w:r w:rsidR="00004ABB">
          <w:rPr>
            <w:noProof/>
            <w:webHidden/>
          </w:rPr>
          <w:fldChar w:fldCharType="separate"/>
        </w:r>
        <w:r w:rsidR="00004ABB">
          <w:rPr>
            <w:noProof/>
            <w:webHidden/>
          </w:rPr>
          <w:t>4</w:t>
        </w:r>
        <w:r w:rsidR="00004ABB">
          <w:rPr>
            <w:noProof/>
            <w:webHidden/>
          </w:rPr>
          <w:fldChar w:fldCharType="end"/>
        </w:r>
      </w:hyperlink>
    </w:p>
    <w:p w14:paraId="70251110" w14:textId="2C64AF2A" w:rsidR="00004ABB" w:rsidRDefault="0076163E">
      <w:pPr>
        <w:pStyle w:val="TOC2"/>
        <w:rPr>
          <w:rFonts w:asciiTheme="minorHAnsi" w:eastAsiaTheme="minorEastAsia" w:hAnsiTheme="minorHAnsi" w:cstheme="minorBidi"/>
          <w:bCs w:val="0"/>
          <w:noProof/>
          <w:sz w:val="21"/>
          <w:szCs w:val="22"/>
        </w:rPr>
      </w:pPr>
      <w:hyperlink w:anchor="_Toc8744523" w:history="1">
        <w:r w:rsidR="00004ABB" w:rsidRPr="00246CA2">
          <w:rPr>
            <w:rStyle w:val="afc"/>
            <w:noProof/>
            <w:snapToGrid w:val="0"/>
            <w:w w:val="0"/>
            <w:kern w:val="0"/>
          </w:rPr>
          <w:t>2.1</w:t>
        </w:r>
        <w:r w:rsidR="00004ABB">
          <w:rPr>
            <w:rFonts w:asciiTheme="minorHAnsi" w:eastAsiaTheme="minorEastAsia" w:hAnsiTheme="minorHAnsi" w:cstheme="minorBidi"/>
            <w:bCs w:val="0"/>
            <w:noProof/>
            <w:sz w:val="21"/>
            <w:szCs w:val="22"/>
          </w:rPr>
          <w:tab/>
        </w:r>
        <w:r w:rsidR="00004ABB" w:rsidRPr="00246CA2">
          <w:rPr>
            <w:rStyle w:val="afc"/>
            <w:noProof/>
          </w:rPr>
          <w:t>测试环境物理拓扑结构</w:t>
        </w:r>
        <w:r w:rsidR="00004ABB">
          <w:rPr>
            <w:noProof/>
            <w:webHidden/>
          </w:rPr>
          <w:tab/>
        </w:r>
        <w:r w:rsidR="00004ABB">
          <w:rPr>
            <w:noProof/>
            <w:webHidden/>
          </w:rPr>
          <w:fldChar w:fldCharType="begin"/>
        </w:r>
        <w:r w:rsidR="00004ABB">
          <w:rPr>
            <w:noProof/>
            <w:webHidden/>
          </w:rPr>
          <w:instrText xml:space="preserve"> PAGEREF _Toc8744523 \h </w:instrText>
        </w:r>
        <w:r w:rsidR="00004ABB">
          <w:rPr>
            <w:noProof/>
            <w:webHidden/>
          </w:rPr>
        </w:r>
        <w:r w:rsidR="00004ABB">
          <w:rPr>
            <w:noProof/>
            <w:webHidden/>
          </w:rPr>
          <w:fldChar w:fldCharType="separate"/>
        </w:r>
        <w:r w:rsidR="00004ABB">
          <w:rPr>
            <w:noProof/>
            <w:webHidden/>
          </w:rPr>
          <w:t>4</w:t>
        </w:r>
        <w:r w:rsidR="00004ABB">
          <w:rPr>
            <w:noProof/>
            <w:webHidden/>
          </w:rPr>
          <w:fldChar w:fldCharType="end"/>
        </w:r>
      </w:hyperlink>
    </w:p>
    <w:p w14:paraId="590C9184" w14:textId="450533DC" w:rsidR="00004ABB" w:rsidRDefault="0076163E">
      <w:pPr>
        <w:pStyle w:val="TOC2"/>
        <w:rPr>
          <w:rFonts w:asciiTheme="minorHAnsi" w:eastAsiaTheme="minorEastAsia" w:hAnsiTheme="minorHAnsi" w:cstheme="minorBidi"/>
          <w:bCs w:val="0"/>
          <w:noProof/>
          <w:sz w:val="21"/>
          <w:szCs w:val="22"/>
        </w:rPr>
      </w:pPr>
      <w:hyperlink w:anchor="_Toc8744524" w:history="1">
        <w:r w:rsidR="00004ABB" w:rsidRPr="00246CA2">
          <w:rPr>
            <w:rStyle w:val="afc"/>
            <w:noProof/>
            <w:snapToGrid w:val="0"/>
            <w:w w:val="0"/>
            <w:kern w:val="0"/>
          </w:rPr>
          <w:t>2.2</w:t>
        </w:r>
        <w:r w:rsidR="00004ABB">
          <w:rPr>
            <w:rFonts w:asciiTheme="minorHAnsi" w:eastAsiaTheme="minorEastAsia" w:hAnsiTheme="minorHAnsi" w:cstheme="minorBidi"/>
            <w:bCs w:val="0"/>
            <w:noProof/>
            <w:sz w:val="21"/>
            <w:szCs w:val="22"/>
          </w:rPr>
          <w:tab/>
        </w:r>
        <w:r w:rsidR="00004ABB" w:rsidRPr="00246CA2">
          <w:rPr>
            <w:rStyle w:val="afc"/>
            <w:noProof/>
          </w:rPr>
          <w:t>硬件环境</w:t>
        </w:r>
        <w:r w:rsidR="00004ABB">
          <w:rPr>
            <w:noProof/>
            <w:webHidden/>
          </w:rPr>
          <w:tab/>
        </w:r>
        <w:r w:rsidR="00004ABB">
          <w:rPr>
            <w:noProof/>
            <w:webHidden/>
          </w:rPr>
          <w:fldChar w:fldCharType="begin"/>
        </w:r>
        <w:r w:rsidR="00004ABB">
          <w:rPr>
            <w:noProof/>
            <w:webHidden/>
          </w:rPr>
          <w:instrText xml:space="preserve"> PAGEREF _Toc8744524 \h </w:instrText>
        </w:r>
        <w:r w:rsidR="00004ABB">
          <w:rPr>
            <w:noProof/>
            <w:webHidden/>
          </w:rPr>
        </w:r>
        <w:r w:rsidR="00004ABB">
          <w:rPr>
            <w:noProof/>
            <w:webHidden/>
          </w:rPr>
          <w:fldChar w:fldCharType="separate"/>
        </w:r>
        <w:r w:rsidR="00004ABB">
          <w:rPr>
            <w:noProof/>
            <w:webHidden/>
          </w:rPr>
          <w:t>4</w:t>
        </w:r>
        <w:r w:rsidR="00004ABB">
          <w:rPr>
            <w:noProof/>
            <w:webHidden/>
          </w:rPr>
          <w:fldChar w:fldCharType="end"/>
        </w:r>
      </w:hyperlink>
    </w:p>
    <w:p w14:paraId="523754C9" w14:textId="0AE19515" w:rsidR="00004ABB" w:rsidRDefault="0076163E">
      <w:pPr>
        <w:pStyle w:val="TOC2"/>
        <w:rPr>
          <w:rFonts w:asciiTheme="minorHAnsi" w:eastAsiaTheme="minorEastAsia" w:hAnsiTheme="minorHAnsi" w:cstheme="minorBidi"/>
          <w:bCs w:val="0"/>
          <w:noProof/>
          <w:sz w:val="21"/>
          <w:szCs w:val="22"/>
        </w:rPr>
      </w:pPr>
      <w:hyperlink w:anchor="_Toc8744525" w:history="1">
        <w:r w:rsidR="00004ABB" w:rsidRPr="00246CA2">
          <w:rPr>
            <w:rStyle w:val="afc"/>
            <w:noProof/>
            <w:snapToGrid w:val="0"/>
            <w:w w:val="0"/>
            <w:kern w:val="0"/>
          </w:rPr>
          <w:t>2.3</w:t>
        </w:r>
        <w:r w:rsidR="00004ABB">
          <w:rPr>
            <w:rFonts w:asciiTheme="minorHAnsi" w:eastAsiaTheme="minorEastAsia" w:hAnsiTheme="minorHAnsi" w:cstheme="minorBidi"/>
            <w:bCs w:val="0"/>
            <w:noProof/>
            <w:sz w:val="21"/>
            <w:szCs w:val="22"/>
          </w:rPr>
          <w:tab/>
        </w:r>
        <w:r w:rsidR="00004ABB" w:rsidRPr="00246CA2">
          <w:rPr>
            <w:rStyle w:val="afc"/>
            <w:noProof/>
          </w:rPr>
          <w:t>软件环境</w:t>
        </w:r>
        <w:r w:rsidR="00004ABB">
          <w:rPr>
            <w:noProof/>
            <w:webHidden/>
          </w:rPr>
          <w:tab/>
        </w:r>
        <w:r w:rsidR="00004ABB">
          <w:rPr>
            <w:noProof/>
            <w:webHidden/>
          </w:rPr>
          <w:fldChar w:fldCharType="begin"/>
        </w:r>
        <w:r w:rsidR="00004ABB">
          <w:rPr>
            <w:noProof/>
            <w:webHidden/>
          </w:rPr>
          <w:instrText xml:space="preserve"> PAGEREF _Toc8744525 \h </w:instrText>
        </w:r>
        <w:r w:rsidR="00004ABB">
          <w:rPr>
            <w:noProof/>
            <w:webHidden/>
          </w:rPr>
        </w:r>
        <w:r w:rsidR="00004ABB">
          <w:rPr>
            <w:noProof/>
            <w:webHidden/>
          </w:rPr>
          <w:fldChar w:fldCharType="separate"/>
        </w:r>
        <w:r w:rsidR="00004ABB">
          <w:rPr>
            <w:noProof/>
            <w:webHidden/>
          </w:rPr>
          <w:t>4</w:t>
        </w:r>
        <w:r w:rsidR="00004ABB">
          <w:rPr>
            <w:noProof/>
            <w:webHidden/>
          </w:rPr>
          <w:fldChar w:fldCharType="end"/>
        </w:r>
      </w:hyperlink>
    </w:p>
    <w:p w14:paraId="2FBC8913" w14:textId="329D26E6" w:rsidR="00004ABB" w:rsidRDefault="0076163E">
      <w:pPr>
        <w:pStyle w:val="TOC2"/>
        <w:rPr>
          <w:rFonts w:asciiTheme="minorHAnsi" w:eastAsiaTheme="minorEastAsia" w:hAnsiTheme="minorHAnsi" w:cstheme="minorBidi"/>
          <w:bCs w:val="0"/>
          <w:noProof/>
          <w:sz w:val="21"/>
          <w:szCs w:val="22"/>
        </w:rPr>
      </w:pPr>
      <w:hyperlink w:anchor="_Toc8744526" w:history="1">
        <w:r w:rsidR="00004ABB" w:rsidRPr="00246CA2">
          <w:rPr>
            <w:rStyle w:val="afc"/>
            <w:noProof/>
            <w:snapToGrid w:val="0"/>
            <w:w w:val="0"/>
            <w:kern w:val="0"/>
          </w:rPr>
          <w:t>2.4</w:t>
        </w:r>
        <w:r w:rsidR="00004ABB">
          <w:rPr>
            <w:rFonts w:asciiTheme="minorHAnsi" w:eastAsiaTheme="minorEastAsia" w:hAnsiTheme="minorHAnsi" w:cstheme="minorBidi"/>
            <w:bCs w:val="0"/>
            <w:noProof/>
            <w:sz w:val="21"/>
            <w:szCs w:val="22"/>
          </w:rPr>
          <w:tab/>
        </w:r>
        <w:r w:rsidR="00004ABB" w:rsidRPr="00246CA2">
          <w:rPr>
            <w:rStyle w:val="afc"/>
            <w:noProof/>
          </w:rPr>
          <w:t>测试程序说明</w:t>
        </w:r>
        <w:r w:rsidR="00004ABB">
          <w:rPr>
            <w:noProof/>
            <w:webHidden/>
          </w:rPr>
          <w:tab/>
        </w:r>
        <w:r w:rsidR="00004ABB">
          <w:rPr>
            <w:noProof/>
            <w:webHidden/>
          </w:rPr>
          <w:fldChar w:fldCharType="begin"/>
        </w:r>
        <w:r w:rsidR="00004ABB">
          <w:rPr>
            <w:noProof/>
            <w:webHidden/>
          </w:rPr>
          <w:instrText xml:space="preserve"> PAGEREF _Toc8744526 \h </w:instrText>
        </w:r>
        <w:r w:rsidR="00004ABB">
          <w:rPr>
            <w:noProof/>
            <w:webHidden/>
          </w:rPr>
        </w:r>
        <w:r w:rsidR="00004ABB">
          <w:rPr>
            <w:noProof/>
            <w:webHidden/>
          </w:rPr>
          <w:fldChar w:fldCharType="separate"/>
        </w:r>
        <w:r w:rsidR="00004ABB">
          <w:rPr>
            <w:noProof/>
            <w:webHidden/>
          </w:rPr>
          <w:t>4</w:t>
        </w:r>
        <w:r w:rsidR="00004ABB">
          <w:rPr>
            <w:noProof/>
            <w:webHidden/>
          </w:rPr>
          <w:fldChar w:fldCharType="end"/>
        </w:r>
      </w:hyperlink>
    </w:p>
    <w:p w14:paraId="6EE36083" w14:textId="54D67D7B" w:rsidR="00004ABB" w:rsidRDefault="0076163E">
      <w:pPr>
        <w:pStyle w:val="TOC2"/>
        <w:rPr>
          <w:rFonts w:asciiTheme="minorHAnsi" w:eastAsiaTheme="minorEastAsia" w:hAnsiTheme="minorHAnsi" w:cstheme="minorBidi"/>
          <w:bCs w:val="0"/>
          <w:noProof/>
          <w:sz w:val="21"/>
          <w:szCs w:val="22"/>
        </w:rPr>
      </w:pPr>
      <w:hyperlink w:anchor="_Toc8744527" w:history="1">
        <w:r w:rsidR="00004ABB" w:rsidRPr="00246CA2">
          <w:rPr>
            <w:rStyle w:val="afc"/>
            <w:noProof/>
            <w:snapToGrid w:val="0"/>
            <w:w w:val="0"/>
            <w:kern w:val="0"/>
          </w:rPr>
          <w:t>2.5</w:t>
        </w:r>
        <w:r w:rsidR="00004ABB">
          <w:rPr>
            <w:rFonts w:asciiTheme="minorHAnsi" w:eastAsiaTheme="minorEastAsia" w:hAnsiTheme="minorHAnsi" w:cstheme="minorBidi"/>
            <w:bCs w:val="0"/>
            <w:noProof/>
            <w:sz w:val="21"/>
            <w:szCs w:val="22"/>
          </w:rPr>
          <w:tab/>
        </w:r>
        <w:r w:rsidR="00004ABB" w:rsidRPr="00246CA2">
          <w:rPr>
            <w:rStyle w:val="afc"/>
            <w:noProof/>
          </w:rPr>
          <w:t>测试方法</w:t>
        </w:r>
        <w:r w:rsidR="00004ABB">
          <w:rPr>
            <w:noProof/>
            <w:webHidden/>
          </w:rPr>
          <w:tab/>
        </w:r>
        <w:r w:rsidR="00004ABB">
          <w:rPr>
            <w:noProof/>
            <w:webHidden/>
          </w:rPr>
          <w:fldChar w:fldCharType="begin"/>
        </w:r>
        <w:r w:rsidR="00004ABB">
          <w:rPr>
            <w:noProof/>
            <w:webHidden/>
          </w:rPr>
          <w:instrText xml:space="preserve"> PAGEREF _Toc8744527 \h </w:instrText>
        </w:r>
        <w:r w:rsidR="00004ABB">
          <w:rPr>
            <w:noProof/>
            <w:webHidden/>
          </w:rPr>
        </w:r>
        <w:r w:rsidR="00004ABB">
          <w:rPr>
            <w:noProof/>
            <w:webHidden/>
          </w:rPr>
          <w:fldChar w:fldCharType="separate"/>
        </w:r>
        <w:r w:rsidR="00004ABB">
          <w:rPr>
            <w:noProof/>
            <w:webHidden/>
          </w:rPr>
          <w:t>5</w:t>
        </w:r>
        <w:r w:rsidR="00004ABB">
          <w:rPr>
            <w:noProof/>
            <w:webHidden/>
          </w:rPr>
          <w:fldChar w:fldCharType="end"/>
        </w:r>
      </w:hyperlink>
    </w:p>
    <w:p w14:paraId="23FA6DCA" w14:textId="21B91BDF" w:rsidR="00004ABB" w:rsidRDefault="0076163E">
      <w:pPr>
        <w:pStyle w:val="TOC1"/>
        <w:rPr>
          <w:rFonts w:asciiTheme="minorHAnsi" w:eastAsiaTheme="minorEastAsia" w:hAnsiTheme="minorHAnsi" w:cstheme="minorBidi"/>
          <w:bCs w:val="0"/>
          <w:iCs w:val="0"/>
          <w:noProof/>
          <w:sz w:val="21"/>
          <w:szCs w:val="22"/>
        </w:rPr>
      </w:pPr>
      <w:hyperlink w:anchor="_Toc8744528" w:history="1">
        <w:r w:rsidR="00004ABB" w:rsidRPr="00246CA2">
          <w:rPr>
            <w:rStyle w:val="afc"/>
            <w:noProof/>
          </w:rPr>
          <w:t>第三章</w:t>
        </w:r>
        <w:r w:rsidR="00004ABB">
          <w:rPr>
            <w:rFonts w:asciiTheme="minorHAnsi" w:eastAsiaTheme="minorEastAsia" w:hAnsiTheme="minorHAnsi" w:cstheme="minorBidi"/>
            <w:bCs w:val="0"/>
            <w:iCs w:val="0"/>
            <w:noProof/>
            <w:sz w:val="21"/>
            <w:szCs w:val="22"/>
          </w:rPr>
          <w:tab/>
        </w:r>
        <w:r w:rsidR="00004ABB" w:rsidRPr="00246CA2">
          <w:rPr>
            <w:rStyle w:val="afc"/>
            <w:noProof/>
          </w:rPr>
          <w:t>功能测试</w:t>
        </w:r>
        <w:r w:rsidR="00004ABB">
          <w:rPr>
            <w:noProof/>
            <w:webHidden/>
          </w:rPr>
          <w:tab/>
        </w:r>
        <w:r w:rsidR="00004ABB">
          <w:rPr>
            <w:noProof/>
            <w:webHidden/>
          </w:rPr>
          <w:fldChar w:fldCharType="begin"/>
        </w:r>
        <w:r w:rsidR="00004ABB">
          <w:rPr>
            <w:noProof/>
            <w:webHidden/>
          </w:rPr>
          <w:instrText xml:space="preserve"> PAGEREF _Toc8744528 \h </w:instrText>
        </w:r>
        <w:r w:rsidR="00004ABB">
          <w:rPr>
            <w:noProof/>
            <w:webHidden/>
          </w:rPr>
        </w:r>
        <w:r w:rsidR="00004ABB">
          <w:rPr>
            <w:noProof/>
            <w:webHidden/>
          </w:rPr>
          <w:fldChar w:fldCharType="separate"/>
        </w:r>
        <w:r w:rsidR="00004ABB">
          <w:rPr>
            <w:noProof/>
            <w:webHidden/>
          </w:rPr>
          <w:t>9</w:t>
        </w:r>
        <w:r w:rsidR="00004ABB">
          <w:rPr>
            <w:noProof/>
            <w:webHidden/>
          </w:rPr>
          <w:fldChar w:fldCharType="end"/>
        </w:r>
      </w:hyperlink>
    </w:p>
    <w:p w14:paraId="59529CF2" w14:textId="698D100E" w:rsidR="00004ABB" w:rsidRDefault="0076163E">
      <w:pPr>
        <w:pStyle w:val="TOC2"/>
        <w:rPr>
          <w:rFonts w:asciiTheme="minorHAnsi" w:eastAsiaTheme="minorEastAsia" w:hAnsiTheme="minorHAnsi" w:cstheme="minorBidi"/>
          <w:bCs w:val="0"/>
          <w:noProof/>
          <w:sz w:val="21"/>
          <w:szCs w:val="22"/>
        </w:rPr>
      </w:pPr>
      <w:hyperlink w:anchor="_Toc8744529" w:history="1">
        <w:r w:rsidR="00004ABB" w:rsidRPr="00246CA2">
          <w:rPr>
            <w:rStyle w:val="afc"/>
            <w:noProof/>
            <w:snapToGrid w:val="0"/>
            <w:w w:val="0"/>
            <w:kern w:val="0"/>
          </w:rPr>
          <w:t>3.1</w:t>
        </w:r>
        <w:r w:rsidR="00004ABB">
          <w:rPr>
            <w:rFonts w:asciiTheme="minorHAnsi" w:eastAsiaTheme="minorEastAsia" w:hAnsiTheme="minorHAnsi" w:cstheme="minorBidi"/>
            <w:bCs w:val="0"/>
            <w:noProof/>
            <w:sz w:val="21"/>
            <w:szCs w:val="22"/>
          </w:rPr>
          <w:tab/>
        </w:r>
        <w:r w:rsidR="00004ABB" w:rsidRPr="00246CA2">
          <w:rPr>
            <w:rStyle w:val="afc"/>
            <w:noProof/>
          </w:rPr>
          <w:t>KEM_LWE_AKCN-</w:t>
        </w:r>
        <w:r w:rsidR="00004ABB" w:rsidRPr="00246CA2">
          <w:rPr>
            <w:rStyle w:val="afc"/>
            <w:noProof/>
          </w:rPr>
          <w:t>正常功能测试</w:t>
        </w:r>
        <w:r w:rsidR="00004ABB">
          <w:rPr>
            <w:noProof/>
            <w:webHidden/>
          </w:rPr>
          <w:tab/>
        </w:r>
        <w:r w:rsidR="00004ABB">
          <w:rPr>
            <w:noProof/>
            <w:webHidden/>
          </w:rPr>
          <w:fldChar w:fldCharType="begin"/>
        </w:r>
        <w:r w:rsidR="00004ABB">
          <w:rPr>
            <w:noProof/>
            <w:webHidden/>
          </w:rPr>
          <w:instrText xml:space="preserve"> PAGEREF _Toc8744529 \h </w:instrText>
        </w:r>
        <w:r w:rsidR="00004ABB">
          <w:rPr>
            <w:noProof/>
            <w:webHidden/>
          </w:rPr>
        </w:r>
        <w:r w:rsidR="00004ABB">
          <w:rPr>
            <w:noProof/>
            <w:webHidden/>
          </w:rPr>
          <w:fldChar w:fldCharType="separate"/>
        </w:r>
        <w:r w:rsidR="00004ABB">
          <w:rPr>
            <w:noProof/>
            <w:webHidden/>
          </w:rPr>
          <w:t>9</w:t>
        </w:r>
        <w:r w:rsidR="00004ABB">
          <w:rPr>
            <w:noProof/>
            <w:webHidden/>
          </w:rPr>
          <w:fldChar w:fldCharType="end"/>
        </w:r>
      </w:hyperlink>
    </w:p>
    <w:p w14:paraId="515BE374" w14:textId="7880FACA" w:rsidR="00004ABB" w:rsidRDefault="0076163E">
      <w:pPr>
        <w:pStyle w:val="TOC2"/>
        <w:rPr>
          <w:rFonts w:asciiTheme="minorHAnsi" w:eastAsiaTheme="minorEastAsia" w:hAnsiTheme="minorHAnsi" w:cstheme="minorBidi"/>
          <w:bCs w:val="0"/>
          <w:noProof/>
          <w:sz w:val="21"/>
          <w:szCs w:val="22"/>
        </w:rPr>
      </w:pPr>
      <w:hyperlink w:anchor="_Toc8744530" w:history="1">
        <w:r w:rsidR="00004ABB" w:rsidRPr="00246CA2">
          <w:rPr>
            <w:rStyle w:val="afc"/>
            <w:noProof/>
            <w:snapToGrid w:val="0"/>
            <w:w w:val="0"/>
            <w:kern w:val="0"/>
          </w:rPr>
          <w:t>3.2</w:t>
        </w:r>
        <w:r w:rsidR="00004ABB">
          <w:rPr>
            <w:rFonts w:asciiTheme="minorHAnsi" w:eastAsiaTheme="minorEastAsia" w:hAnsiTheme="minorHAnsi" w:cstheme="minorBidi"/>
            <w:bCs w:val="0"/>
            <w:noProof/>
            <w:sz w:val="21"/>
            <w:szCs w:val="22"/>
          </w:rPr>
          <w:tab/>
        </w:r>
        <w:r w:rsidR="00004ABB" w:rsidRPr="00246CA2">
          <w:rPr>
            <w:rStyle w:val="afc"/>
            <w:noProof/>
          </w:rPr>
          <w:t>KEM_LWE_AKCN-</w:t>
        </w:r>
        <w:r w:rsidR="00004ABB" w:rsidRPr="00246CA2">
          <w:rPr>
            <w:rStyle w:val="afc"/>
            <w:noProof/>
          </w:rPr>
          <w:t>密文篡改测试</w:t>
        </w:r>
        <w:r w:rsidR="00004ABB">
          <w:rPr>
            <w:noProof/>
            <w:webHidden/>
          </w:rPr>
          <w:tab/>
        </w:r>
        <w:r w:rsidR="00004ABB">
          <w:rPr>
            <w:noProof/>
            <w:webHidden/>
          </w:rPr>
          <w:fldChar w:fldCharType="begin"/>
        </w:r>
        <w:r w:rsidR="00004ABB">
          <w:rPr>
            <w:noProof/>
            <w:webHidden/>
          </w:rPr>
          <w:instrText xml:space="preserve"> PAGEREF _Toc8744530 \h </w:instrText>
        </w:r>
        <w:r w:rsidR="00004ABB">
          <w:rPr>
            <w:noProof/>
            <w:webHidden/>
          </w:rPr>
        </w:r>
        <w:r w:rsidR="00004ABB">
          <w:rPr>
            <w:noProof/>
            <w:webHidden/>
          </w:rPr>
          <w:fldChar w:fldCharType="separate"/>
        </w:r>
        <w:r w:rsidR="00004ABB">
          <w:rPr>
            <w:noProof/>
            <w:webHidden/>
          </w:rPr>
          <w:t>9</w:t>
        </w:r>
        <w:r w:rsidR="00004ABB">
          <w:rPr>
            <w:noProof/>
            <w:webHidden/>
          </w:rPr>
          <w:fldChar w:fldCharType="end"/>
        </w:r>
      </w:hyperlink>
    </w:p>
    <w:p w14:paraId="4D31B66D" w14:textId="626C2919" w:rsidR="00004ABB" w:rsidRDefault="0076163E">
      <w:pPr>
        <w:pStyle w:val="TOC1"/>
        <w:rPr>
          <w:rFonts w:asciiTheme="minorHAnsi" w:eastAsiaTheme="minorEastAsia" w:hAnsiTheme="minorHAnsi" w:cstheme="minorBidi"/>
          <w:bCs w:val="0"/>
          <w:iCs w:val="0"/>
          <w:noProof/>
          <w:sz w:val="21"/>
          <w:szCs w:val="22"/>
        </w:rPr>
      </w:pPr>
      <w:hyperlink w:anchor="_Toc8744531" w:history="1">
        <w:r w:rsidR="00004ABB" w:rsidRPr="00246CA2">
          <w:rPr>
            <w:rStyle w:val="afc"/>
            <w:noProof/>
          </w:rPr>
          <w:t>第四章</w:t>
        </w:r>
        <w:r w:rsidR="00004ABB">
          <w:rPr>
            <w:rFonts w:asciiTheme="minorHAnsi" w:eastAsiaTheme="minorEastAsia" w:hAnsiTheme="minorHAnsi" w:cstheme="minorBidi"/>
            <w:bCs w:val="0"/>
            <w:iCs w:val="0"/>
            <w:noProof/>
            <w:sz w:val="21"/>
            <w:szCs w:val="22"/>
          </w:rPr>
          <w:tab/>
        </w:r>
        <w:r w:rsidR="00004ABB" w:rsidRPr="00246CA2">
          <w:rPr>
            <w:rStyle w:val="afc"/>
            <w:noProof/>
          </w:rPr>
          <w:t>性能测试</w:t>
        </w:r>
        <w:r w:rsidR="00004ABB">
          <w:rPr>
            <w:noProof/>
            <w:webHidden/>
          </w:rPr>
          <w:tab/>
        </w:r>
        <w:r w:rsidR="00004ABB">
          <w:rPr>
            <w:noProof/>
            <w:webHidden/>
          </w:rPr>
          <w:fldChar w:fldCharType="begin"/>
        </w:r>
        <w:r w:rsidR="00004ABB">
          <w:rPr>
            <w:noProof/>
            <w:webHidden/>
          </w:rPr>
          <w:instrText xml:space="preserve"> PAGEREF _Toc8744531 \h </w:instrText>
        </w:r>
        <w:r w:rsidR="00004ABB">
          <w:rPr>
            <w:noProof/>
            <w:webHidden/>
          </w:rPr>
        </w:r>
        <w:r w:rsidR="00004ABB">
          <w:rPr>
            <w:noProof/>
            <w:webHidden/>
          </w:rPr>
          <w:fldChar w:fldCharType="separate"/>
        </w:r>
        <w:r w:rsidR="00004ABB">
          <w:rPr>
            <w:noProof/>
            <w:webHidden/>
          </w:rPr>
          <w:t>10</w:t>
        </w:r>
        <w:r w:rsidR="00004ABB">
          <w:rPr>
            <w:noProof/>
            <w:webHidden/>
          </w:rPr>
          <w:fldChar w:fldCharType="end"/>
        </w:r>
      </w:hyperlink>
    </w:p>
    <w:p w14:paraId="073052E9" w14:textId="4C51AFA5" w:rsidR="00004ABB" w:rsidRDefault="0076163E">
      <w:pPr>
        <w:pStyle w:val="TOC2"/>
        <w:rPr>
          <w:rFonts w:asciiTheme="minorHAnsi" w:eastAsiaTheme="minorEastAsia" w:hAnsiTheme="minorHAnsi" w:cstheme="minorBidi"/>
          <w:bCs w:val="0"/>
          <w:noProof/>
          <w:sz w:val="21"/>
          <w:szCs w:val="22"/>
        </w:rPr>
      </w:pPr>
      <w:hyperlink w:anchor="_Toc8744532" w:history="1">
        <w:r w:rsidR="00004ABB" w:rsidRPr="00246CA2">
          <w:rPr>
            <w:rStyle w:val="afc"/>
            <w:noProof/>
            <w:snapToGrid w:val="0"/>
            <w:w w:val="0"/>
            <w:kern w:val="0"/>
          </w:rPr>
          <w:t>4.1</w:t>
        </w:r>
        <w:r w:rsidR="00004ABB">
          <w:rPr>
            <w:rFonts w:asciiTheme="minorHAnsi" w:eastAsiaTheme="minorEastAsia" w:hAnsiTheme="minorHAnsi" w:cstheme="minorBidi"/>
            <w:bCs w:val="0"/>
            <w:noProof/>
            <w:sz w:val="21"/>
            <w:szCs w:val="22"/>
          </w:rPr>
          <w:tab/>
        </w:r>
        <w:r w:rsidR="00004ABB" w:rsidRPr="00246CA2">
          <w:rPr>
            <w:rStyle w:val="afc"/>
            <w:noProof/>
          </w:rPr>
          <w:t>时间性能</w:t>
        </w:r>
        <w:r w:rsidR="00004ABB">
          <w:rPr>
            <w:noProof/>
            <w:webHidden/>
          </w:rPr>
          <w:tab/>
        </w:r>
        <w:r w:rsidR="00004ABB">
          <w:rPr>
            <w:noProof/>
            <w:webHidden/>
          </w:rPr>
          <w:fldChar w:fldCharType="begin"/>
        </w:r>
        <w:r w:rsidR="00004ABB">
          <w:rPr>
            <w:noProof/>
            <w:webHidden/>
          </w:rPr>
          <w:instrText xml:space="preserve"> PAGEREF _Toc8744532 \h </w:instrText>
        </w:r>
        <w:r w:rsidR="00004ABB">
          <w:rPr>
            <w:noProof/>
            <w:webHidden/>
          </w:rPr>
        </w:r>
        <w:r w:rsidR="00004ABB">
          <w:rPr>
            <w:noProof/>
            <w:webHidden/>
          </w:rPr>
          <w:fldChar w:fldCharType="separate"/>
        </w:r>
        <w:r w:rsidR="00004ABB">
          <w:rPr>
            <w:noProof/>
            <w:webHidden/>
          </w:rPr>
          <w:t>10</w:t>
        </w:r>
        <w:r w:rsidR="00004ABB">
          <w:rPr>
            <w:noProof/>
            <w:webHidden/>
          </w:rPr>
          <w:fldChar w:fldCharType="end"/>
        </w:r>
      </w:hyperlink>
    </w:p>
    <w:p w14:paraId="63E969EB" w14:textId="71DE4BC8" w:rsidR="00004ABB" w:rsidRDefault="0076163E">
      <w:pPr>
        <w:pStyle w:val="TOC3"/>
        <w:tabs>
          <w:tab w:val="left" w:pos="1260"/>
          <w:tab w:val="right" w:leader="dot" w:pos="8302"/>
        </w:tabs>
        <w:rPr>
          <w:rFonts w:asciiTheme="minorHAnsi" w:eastAsiaTheme="minorEastAsia" w:hAnsiTheme="minorHAnsi" w:cstheme="minorBidi"/>
          <w:noProof/>
          <w:sz w:val="21"/>
          <w:szCs w:val="22"/>
        </w:rPr>
      </w:pPr>
      <w:hyperlink w:anchor="_Toc8744533" w:history="1">
        <w:r w:rsidR="00004ABB" w:rsidRPr="00246CA2">
          <w:rPr>
            <w:rStyle w:val="afc"/>
            <w:noProof/>
          </w:rPr>
          <w:t>4.1.1</w:t>
        </w:r>
        <w:r w:rsidR="00004ABB">
          <w:rPr>
            <w:rFonts w:asciiTheme="minorHAnsi" w:eastAsiaTheme="minorEastAsia" w:hAnsiTheme="minorHAnsi" w:cstheme="minorBidi"/>
            <w:noProof/>
            <w:sz w:val="21"/>
            <w:szCs w:val="22"/>
          </w:rPr>
          <w:tab/>
        </w:r>
        <w:r w:rsidR="00004ABB" w:rsidRPr="00246CA2">
          <w:rPr>
            <w:rStyle w:val="afc"/>
            <w:noProof/>
          </w:rPr>
          <w:t>KEM_LWE_AKCN-</w:t>
        </w:r>
        <w:r w:rsidR="00004ABB" w:rsidRPr="00246CA2">
          <w:rPr>
            <w:rStyle w:val="afc"/>
            <w:noProof/>
          </w:rPr>
          <w:t>密钥生成</w:t>
        </w:r>
        <w:r w:rsidR="00004ABB">
          <w:rPr>
            <w:noProof/>
            <w:webHidden/>
          </w:rPr>
          <w:tab/>
        </w:r>
        <w:r w:rsidR="00004ABB">
          <w:rPr>
            <w:noProof/>
            <w:webHidden/>
          </w:rPr>
          <w:fldChar w:fldCharType="begin"/>
        </w:r>
        <w:r w:rsidR="00004ABB">
          <w:rPr>
            <w:noProof/>
            <w:webHidden/>
          </w:rPr>
          <w:instrText xml:space="preserve"> PAGEREF _Toc8744533 \h </w:instrText>
        </w:r>
        <w:r w:rsidR="00004ABB">
          <w:rPr>
            <w:noProof/>
            <w:webHidden/>
          </w:rPr>
        </w:r>
        <w:r w:rsidR="00004ABB">
          <w:rPr>
            <w:noProof/>
            <w:webHidden/>
          </w:rPr>
          <w:fldChar w:fldCharType="separate"/>
        </w:r>
        <w:r w:rsidR="00004ABB">
          <w:rPr>
            <w:noProof/>
            <w:webHidden/>
          </w:rPr>
          <w:t>10</w:t>
        </w:r>
        <w:r w:rsidR="00004ABB">
          <w:rPr>
            <w:noProof/>
            <w:webHidden/>
          </w:rPr>
          <w:fldChar w:fldCharType="end"/>
        </w:r>
      </w:hyperlink>
    </w:p>
    <w:p w14:paraId="0C913BD5" w14:textId="5C67B030" w:rsidR="00004ABB" w:rsidRDefault="0076163E">
      <w:pPr>
        <w:pStyle w:val="TOC3"/>
        <w:tabs>
          <w:tab w:val="left" w:pos="1260"/>
          <w:tab w:val="right" w:leader="dot" w:pos="8302"/>
        </w:tabs>
        <w:rPr>
          <w:rFonts w:asciiTheme="minorHAnsi" w:eastAsiaTheme="minorEastAsia" w:hAnsiTheme="minorHAnsi" w:cstheme="minorBidi"/>
          <w:noProof/>
          <w:sz w:val="21"/>
          <w:szCs w:val="22"/>
        </w:rPr>
      </w:pPr>
      <w:hyperlink w:anchor="_Toc8744534" w:history="1">
        <w:r w:rsidR="00004ABB" w:rsidRPr="00246CA2">
          <w:rPr>
            <w:rStyle w:val="afc"/>
            <w:noProof/>
          </w:rPr>
          <w:t>4.1.2</w:t>
        </w:r>
        <w:r w:rsidR="00004ABB">
          <w:rPr>
            <w:rFonts w:asciiTheme="minorHAnsi" w:eastAsiaTheme="minorEastAsia" w:hAnsiTheme="minorHAnsi" w:cstheme="minorBidi"/>
            <w:noProof/>
            <w:sz w:val="21"/>
            <w:szCs w:val="22"/>
          </w:rPr>
          <w:tab/>
        </w:r>
        <w:r w:rsidR="00004ABB" w:rsidRPr="00246CA2">
          <w:rPr>
            <w:rStyle w:val="afc"/>
            <w:noProof/>
          </w:rPr>
          <w:t>KEM_LWE_AKCN-</w:t>
        </w:r>
        <w:r w:rsidR="00004ABB" w:rsidRPr="00246CA2">
          <w:rPr>
            <w:rStyle w:val="afc"/>
            <w:noProof/>
          </w:rPr>
          <w:t>封装</w:t>
        </w:r>
        <w:r w:rsidR="00004ABB">
          <w:rPr>
            <w:noProof/>
            <w:webHidden/>
          </w:rPr>
          <w:tab/>
        </w:r>
        <w:r w:rsidR="00004ABB">
          <w:rPr>
            <w:noProof/>
            <w:webHidden/>
          </w:rPr>
          <w:fldChar w:fldCharType="begin"/>
        </w:r>
        <w:r w:rsidR="00004ABB">
          <w:rPr>
            <w:noProof/>
            <w:webHidden/>
          </w:rPr>
          <w:instrText xml:space="preserve"> PAGEREF _Toc8744534 \h </w:instrText>
        </w:r>
        <w:r w:rsidR="00004ABB">
          <w:rPr>
            <w:noProof/>
            <w:webHidden/>
          </w:rPr>
        </w:r>
        <w:r w:rsidR="00004ABB">
          <w:rPr>
            <w:noProof/>
            <w:webHidden/>
          </w:rPr>
          <w:fldChar w:fldCharType="separate"/>
        </w:r>
        <w:r w:rsidR="00004ABB">
          <w:rPr>
            <w:noProof/>
            <w:webHidden/>
          </w:rPr>
          <w:t>11</w:t>
        </w:r>
        <w:r w:rsidR="00004ABB">
          <w:rPr>
            <w:noProof/>
            <w:webHidden/>
          </w:rPr>
          <w:fldChar w:fldCharType="end"/>
        </w:r>
      </w:hyperlink>
    </w:p>
    <w:p w14:paraId="3AB11D97" w14:textId="2CDF6143" w:rsidR="00004ABB" w:rsidRDefault="0076163E">
      <w:pPr>
        <w:pStyle w:val="TOC3"/>
        <w:tabs>
          <w:tab w:val="left" w:pos="1260"/>
          <w:tab w:val="right" w:leader="dot" w:pos="8302"/>
        </w:tabs>
        <w:rPr>
          <w:rFonts w:asciiTheme="minorHAnsi" w:eastAsiaTheme="minorEastAsia" w:hAnsiTheme="minorHAnsi" w:cstheme="minorBidi"/>
          <w:noProof/>
          <w:sz w:val="21"/>
          <w:szCs w:val="22"/>
        </w:rPr>
      </w:pPr>
      <w:hyperlink w:anchor="_Toc8744535" w:history="1">
        <w:r w:rsidR="00004ABB" w:rsidRPr="00246CA2">
          <w:rPr>
            <w:rStyle w:val="afc"/>
            <w:noProof/>
          </w:rPr>
          <w:t>4.1.3</w:t>
        </w:r>
        <w:r w:rsidR="00004ABB">
          <w:rPr>
            <w:rFonts w:asciiTheme="minorHAnsi" w:eastAsiaTheme="minorEastAsia" w:hAnsiTheme="minorHAnsi" w:cstheme="minorBidi"/>
            <w:noProof/>
            <w:sz w:val="21"/>
            <w:szCs w:val="22"/>
          </w:rPr>
          <w:tab/>
        </w:r>
        <w:r w:rsidR="00004ABB" w:rsidRPr="00246CA2">
          <w:rPr>
            <w:rStyle w:val="afc"/>
            <w:noProof/>
          </w:rPr>
          <w:t>KEM_LWE_AKCN-</w:t>
        </w:r>
        <w:r w:rsidR="00004ABB" w:rsidRPr="00246CA2">
          <w:rPr>
            <w:rStyle w:val="afc"/>
            <w:noProof/>
          </w:rPr>
          <w:t>解封装</w:t>
        </w:r>
        <w:r w:rsidR="00004ABB">
          <w:rPr>
            <w:noProof/>
            <w:webHidden/>
          </w:rPr>
          <w:tab/>
        </w:r>
        <w:r w:rsidR="00004ABB">
          <w:rPr>
            <w:noProof/>
            <w:webHidden/>
          </w:rPr>
          <w:fldChar w:fldCharType="begin"/>
        </w:r>
        <w:r w:rsidR="00004ABB">
          <w:rPr>
            <w:noProof/>
            <w:webHidden/>
          </w:rPr>
          <w:instrText xml:space="preserve"> PAGEREF _Toc8744535 \h </w:instrText>
        </w:r>
        <w:r w:rsidR="00004ABB">
          <w:rPr>
            <w:noProof/>
            <w:webHidden/>
          </w:rPr>
        </w:r>
        <w:r w:rsidR="00004ABB">
          <w:rPr>
            <w:noProof/>
            <w:webHidden/>
          </w:rPr>
          <w:fldChar w:fldCharType="separate"/>
        </w:r>
        <w:r w:rsidR="00004ABB">
          <w:rPr>
            <w:noProof/>
            <w:webHidden/>
          </w:rPr>
          <w:t>12</w:t>
        </w:r>
        <w:r w:rsidR="00004ABB">
          <w:rPr>
            <w:noProof/>
            <w:webHidden/>
          </w:rPr>
          <w:fldChar w:fldCharType="end"/>
        </w:r>
      </w:hyperlink>
    </w:p>
    <w:p w14:paraId="37C90113" w14:textId="16FDDDCC" w:rsidR="00004ABB" w:rsidRDefault="0076163E">
      <w:pPr>
        <w:pStyle w:val="TOC2"/>
        <w:rPr>
          <w:rFonts w:asciiTheme="minorHAnsi" w:eastAsiaTheme="minorEastAsia" w:hAnsiTheme="minorHAnsi" w:cstheme="minorBidi"/>
          <w:bCs w:val="0"/>
          <w:noProof/>
          <w:sz w:val="21"/>
          <w:szCs w:val="22"/>
        </w:rPr>
      </w:pPr>
      <w:hyperlink w:anchor="_Toc8744536" w:history="1">
        <w:r w:rsidR="00004ABB" w:rsidRPr="00246CA2">
          <w:rPr>
            <w:rStyle w:val="afc"/>
            <w:noProof/>
            <w:snapToGrid w:val="0"/>
            <w:w w:val="0"/>
            <w:kern w:val="0"/>
          </w:rPr>
          <w:t>4.2</w:t>
        </w:r>
        <w:r w:rsidR="00004ABB">
          <w:rPr>
            <w:rFonts w:asciiTheme="minorHAnsi" w:eastAsiaTheme="minorEastAsia" w:hAnsiTheme="minorHAnsi" w:cstheme="minorBidi"/>
            <w:bCs w:val="0"/>
            <w:noProof/>
            <w:sz w:val="21"/>
            <w:szCs w:val="22"/>
          </w:rPr>
          <w:tab/>
        </w:r>
        <w:r w:rsidR="00004ABB" w:rsidRPr="00246CA2">
          <w:rPr>
            <w:rStyle w:val="afc"/>
            <w:noProof/>
          </w:rPr>
          <w:t>时钟周期</w:t>
        </w:r>
        <w:r w:rsidR="00004ABB">
          <w:rPr>
            <w:noProof/>
            <w:webHidden/>
          </w:rPr>
          <w:tab/>
        </w:r>
        <w:r w:rsidR="00004ABB">
          <w:rPr>
            <w:noProof/>
            <w:webHidden/>
          </w:rPr>
          <w:fldChar w:fldCharType="begin"/>
        </w:r>
        <w:r w:rsidR="00004ABB">
          <w:rPr>
            <w:noProof/>
            <w:webHidden/>
          </w:rPr>
          <w:instrText xml:space="preserve"> PAGEREF _Toc8744536 \h </w:instrText>
        </w:r>
        <w:r w:rsidR="00004ABB">
          <w:rPr>
            <w:noProof/>
            <w:webHidden/>
          </w:rPr>
        </w:r>
        <w:r w:rsidR="00004ABB">
          <w:rPr>
            <w:noProof/>
            <w:webHidden/>
          </w:rPr>
          <w:fldChar w:fldCharType="separate"/>
        </w:r>
        <w:r w:rsidR="00004ABB">
          <w:rPr>
            <w:noProof/>
            <w:webHidden/>
          </w:rPr>
          <w:t>13</w:t>
        </w:r>
        <w:r w:rsidR="00004ABB">
          <w:rPr>
            <w:noProof/>
            <w:webHidden/>
          </w:rPr>
          <w:fldChar w:fldCharType="end"/>
        </w:r>
      </w:hyperlink>
    </w:p>
    <w:p w14:paraId="353AF9DD" w14:textId="17074680" w:rsidR="00004ABB" w:rsidRDefault="0076163E">
      <w:pPr>
        <w:pStyle w:val="TOC3"/>
        <w:tabs>
          <w:tab w:val="left" w:pos="1260"/>
          <w:tab w:val="right" w:leader="dot" w:pos="8302"/>
        </w:tabs>
        <w:rPr>
          <w:rFonts w:asciiTheme="minorHAnsi" w:eastAsiaTheme="minorEastAsia" w:hAnsiTheme="minorHAnsi" w:cstheme="minorBidi"/>
          <w:noProof/>
          <w:sz w:val="21"/>
          <w:szCs w:val="22"/>
        </w:rPr>
      </w:pPr>
      <w:hyperlink w:anchor="_Toc8744537" w:history="1">
        <w:r w:rsidR="00004ABB" w:rsidRPr="00246CA2">
          <w:rPr>
            <w:rStyle w:val="afc"/>
            <w:noProof/>
          </w:rPr>
          <w:t>4.2.1</w:t>
        </w:r>
        <w:r w:rsidR="00004ABB">
          <w:rPr>
            <w:rFonts w:asciiTheme="minorHAnsi" w:eastAsiaTheme="minorEastAsia" w:hAnsiTheme="minorHAnsi" w:cstheme="minorBidi"/>
            <w:noProof/>
            <w:sz w:val="21"/>
            <w:szCs w:val="22"/>
          </w:rPr>
          <w:tab/>
        </w:r>
        <w:r w:rsidR="00004ABB" w:rsidRPr="00246CA2">
          <w:rPr>
            <w:rStyle w:val="afc"/>
            <w:noProof/>
          </w:rPr>
          <w:t>KEM_LWE_AKCN-</w:t>
        </w:r>
        <w:r w:rsidR="00004ABB" w:rsidRPr="00246CA2">
          <w:rPr>
            <w:rStyle w:val="afc"/>
            <w:noProof/>
          </w:rPr>
          <w:t>密钥生成</w:t>
        </w:r>
        <w:r w:rsidR="00004ABB">
          <w:rPr>
            <w:noProof/>
            <w:webHidden/>
          </w:rPr>
          <w:tab/>
        </w:r>
        <w:r w:rsidR="00004ABB">
          <w:rPr>
            <w:noProof/>
            <w:webHidden/>
          </w:rPr>
          <w:fldChar w:fldCharType="begin"/>
        </w:r>
        <w:r w:rsidR="00004ABB">
          <w:rPr>
            <w:noProof/>
            <w:webHidden/>
          </w:rPr>
          <w:instrText xml:space="preserve"> PAGEREF _Toc8744537 \h </w:instrText>
        </w:r>
        <w:r w:rsidR="00004ABB">
          <w:rPr>
            <w:noProof/>
            <w:webHidden/>
          </w:rPr>
        </w:r>
        <w:r w:rsidR="00004ABB">
          <w:rPr>
            <w:noProof/>
            <w:webHidden/>
          </w:rPr>
          <w:fldChar w:fldCharType="separate"/>
        </w:r>
        <w:r w:rsidR="00004ABB">
          <w:rPr>
            <w:noProof/>
            <w:webHidden/>
          </w:rPr>
          <w:t>13</w:t>
        </w:r>
        <w:r w:rsidR="00004ABB">
          <w:rPr>
            <w:noProof/>
            <w:webHidden/>
          </w:rPr>
          <w:fldChar w:fldCharType="end"/>
        </w:r>
      </w:hyperlink>
    </w:p>
    <w:p w14:paraId="32906376" w14:textId="2FE2A633" w:rsidR="00004ABB" w:rsidRDefault="0076163E">
      <w:pPr>
        <w:pStyle w:val="TOC3"/>
        <w:tabs>
          <w:tab w:val="left" w:pos="1260"/>
          <w:tab w:val="right" w:leader="dot" w:pos="8302"/>
        </w:tabs>
        <w:rPr>
          <w:rFonts w:asciiTheme="minorHAnsi" w:eastAsiaTheme="minorEastAsia" w:hAnsiTheme="minorHAnsi" w:cstheme="minorBidi"/>
          <w:noProof/>
          <w:sz w:val="21"/>
          <w:szCs w:val="22"/>
        </w:rPr>
      </w:pPr>
      <w:hyperlink w:anchor="_Toc8744538" w:history="1">
        <w:r w:rsidR="00004ABB" w:rsidRPr="00246CA2">
          <w:rPr>
            <w:rStyle w:val="afc"/>
            <w:noProof/>
          </w:rPr>
          <w:t>4.2.2</w:t>
        </w:r>
        <w:r w:rsidR="00004ABB">
          <w:rPr>
            <w:rFonts w:asciiTheme="minorHAnsi" w:eastAsiaTheme="minorEastAsia" w:hAnsiTheme="minorHAnsi" w:cstheme="minorBidi"/>
            <w:noProof/>
            <w:sz w:val="21"/>
            <w:szCs w:val="22"/>
          </w:rPr>
          <w:tab/>
        </w:r>
        <w:r w:rsidR="00004ABB" w:rsidRPr="00246CA2">
          <w:rPr>
            <w:rStyle w:val="afc"/>
            <w:noProof/>
          </w:rPr>
          <w:t>KEM_LWE_AKCN-</w:t>
        </w:r>
        <w:r w:rsidR="00004ABB" w:rsidRPr="00246CA2">
          <w:rPr>
            <w:rStyle w:val="afc"/>
            <w:noProof/>
          </w:rPr>
          <w:t>封装</w:t>
        </w:r>
        <w:r w:rsidR="00004ABB">
          <w:rPr>
            <w:noProof/>
            <w:webHidden/>
          </w:rPr>
          <w:tab/>
        </w:r>
        <w:r w:rsidR="00004ABB">
          <w:rPr>
            <w:noProof/>
            <w:webHidden/>
          </w:rPr>
          <w:fldChar w:fldCharType="begin"/>
        </w:r>
        <w:r w:rsidR="00004ABB">
          <w:rPr>
            <w:noProof/>
            <w:webHidden/>
          </w:rPr>
          <w:instrText xml:space="preserve"> PAGEREF _Toc8744538 \h </w:instrText>
        </w:r>
        <w:r w:rsidR="00004ABB">
          <w:rPr>
            <w:noProof/>
            <w:webHidden/>
          </w:rPr>
        </w:r>
        <w:r w:rsidR="00004ABB">
          <w:rPr>
            <w:noProof/>
            <w:webHidden/>
          </w:rPr>
          <w:fldChar w:fldCharType="separate"/>
        </w:r>
        <w:r w:rsidR="00004ABB">
          <w:rPr>
            <w:noProof/>
            <w:webHidden/>
          </w:rPr>
          <w:t>14</w:t>
        </w:r>
        <w:r w:rsidR="00004ABB">
          <w:rPr>
            <w:noProof/>
            <w:webHidden/>
          </w:rPr>
          <w:fldChar w:fldCharType="end"/>
        </w:r>
      </w:hyperlink>
    </w:p>
    <w:p w14:paraId="684466FA" w14:textId="03733D42" w:rsidR="00004ABB" w:rsidRDefault="0076163E">
      <w:pPr>
        <w:pStyle w:val="TOC3"/>
        <w:tabs>
          <w:tab w:val="left" w:pos="1260"/>
          <w:tab w:val="right" w:leader="dot" w:pos="8302"/>
        </w:tabs>
        <w:rPr>
          <w:rFonts w:asciiTheme="minorHAnsi" w:eastAsiaTheme="minorEastAsia" w:hAnsiTheme="minorHAnsi" w:cstheme="minorBidi"/>
          <w:noProof/>
          <w:sz w:val="21"/>
          <w:szCs w:val="22"/>
        </w:rPr>
      </w:pPr>
      <w:hyperlink w:anchor="_Toc8744539" w:history="1">
        <w:r w:rsidR="00004ABB" w:rsidRPr="00246CA2">
          <w:rPr>
            <w:rStyle w:val="afc"/>
            <w:noProof/>
          </w:rPr>
          <w:t>4.2.3</w:t>
        </w:r>
        <w:r w:rsidR="00004ABB">
          <w:rPr>
            <w:rFonts w:asciiTheme="minorHAnsi" w:eastAsiaTheme="minorEastAsia" w:hAnsiTheme="minorHAnsi" w:cstheme="minorBidi"/>
            <w:noProof/>
            <w:sz w:val="21"/>
            <w:szCs w:val="22"/>
          </w:rPr>
          <w:tab/>
        </w:r>
        <w:r w:rsidR="00004ABB" w:rsidRPr="00246CA2">
          <w:rPr>
            <w:rStyle w:val="afc"/>
            <w:noProof/>
          </w:rPr>
          <w:t>KEM_LWE_AKCN-</w:t>
        </w:r>
        <w:r w:rsidR="00004ABB" w:rsidRPr="00246CA2">
          <w:rPr>
            <w:rStyle w:val="afc"/>
            <w:noProof/>
          </w:rPr>
          <w:t>解封装</w:t>
        </w:r>
        <w:r w:rsidR="00004ABB">
          <w:rPr>
            <w:noProof/>
            <w:webHidden/>
          </w:rPr>
          <w:tab/>
        </w:r>
        <w:r w:rsidR="00004ABB">
          <w:rPr>
            <w:noProof/>
            <w:webHidden/>
          </w:rPr>
          <w:fldChar w:fldCharType="begin"/>
        </w:r>
        <w:r w:rsidR="00004ABB">
          <w:rPr>
            <w:noProof/>
            <w:webHidden/>
          </w:rPr>
          <w:instrText xml:space="preserve"> PAGEREF _Toc8744539 \h </w:instrText>
        </w:r>
        <w:r w:rsidR="00004ABB">
          <w:rPr>
            <w:noProof/>
            <w:webHidden/>
          </w:rPr>
        </w:r>
        <w:r w:rsidR="00004ABB">
          <w:rPr>
            <w:noProof/>
            <w:webHidden/>
          </w:rPr>
          <w:fldChar w:fldCharType="separate"/>
        </w:r>
        <w:r w:rsidR="00004ABB">
          <w:rPr>
            <w:noProof/>
            <w:webHidden/>
          </w:rPr>
          <w:t>15</w:t>
        </w:r>
        <w:r w:rsidR="00004ABB">
          <w:rPr>
            <w:noProof/>
            <w:webHidden/>
          </w:rPr>
          <w:fldChar w:fldCharType="end"/>
        </w:r>
      </w:hyperlink>
    </w:p>
    <w:p w14:paraId="232F7F1B" w14:textId="2A73C4F3" w:rsidR="00004ABB" w:rsidRDefault="0076163E">
      <w:pPr>
        <w:pStyle w:val="TOC2"/>
        <w:rPr>
          <w:rFonts w:asciiTheme="minorHAnsi" w:eastAsiaTheme="minorEastAsia" w:hAnsiTheme="minorHAnsi" w:cstheme="minorBidi"/>
          <w:bCs w:val="0"/>
          <w:noProof/>
          <w:sz w:val="21"/>
          <w:szCs w:val="22"/>
        </w:rPr>
      </w:pPr>
      <w:hyperlink w:anchor="_Toc8744540" w:history="1">
        <w:r w:rsidR="00004ABB" w:rsidRPr="00246CA2">
          <w:rPr>
            <w:rStyle w:val="afc"/>
            <w:noProof/>
            <w:snapToGrid w:val="0"/>
            <w:w w:val="0"/>
            <w:kern w:val="0"/>
          </w:rPr>
          <w:t>4.3</w:t>
        </w:r>
        <w:r w:rsidR="00004ABB">
          <w:rPr>
            <w:rFonts w:asciiTheme="minorHAnsi" w:eastAsiaTheme="minorEastAsia" w:hAnsiTheme="minorHAnsi" w:cstheme="minorBidi"/>
            <w:bCs w:val="0"/>
            <w:noProof/>
            <w:sz w:val="21"/>
            <w:szCs w:val="22"/>
          </w:rPr>
          <w:tab/>
        </w:r>
        <w:r w:rsidR="00004ABB" w:rsidRPr="00246CA2">
          <w:rPr>
            <w:rStyle w:val="afc"/>
            <w:noProof/>
          </w:rPr>
          <w:t>空间性能</w:t>
        </w:r>
        <w:r w:rsidR="00004ABB">
          <w:rPr>
            <w:noProof/>
            <w:webHidden/>
          </w:rPr>
          <w:tab/>
        </w:r>
        <w:r w:rsidR="00004ABB">
          <w:rPr>
            <w:noProof/>
            <w:webHidden/>
          </w:rPr>
          <w:fldChar w:fldCharType="begin"/>
        </w:r>
        <w:r w:rsidR="00004ABB">
          <w:rPr>
            <w:noProof/>
            <w:webHidden/>
          </w:rPr>
          <w:instrText xml:space="preserve"> PAGEREF _Toc8744540 \h </w:instrText>
        </w:r>
        <w:r w:rsidR="00004ABB">
          <w:rPr>
            <w:noProof/>
            <w:webHidden/>
          </w:rPr>
        </w:r>
        <w:r w:rsidR="00004ABB">
          <w:rPr>
            <w:noProof/>
            <w:webHidden/>
          </w:rPr>
          <w:fldChar w:fldCharType="separate"/>
        </w:r>
        <w:r w:rsidR="00004ABB">
          <w:rPr>
            <w:noProof/>
            <w:webHidden/>
          </w:rPr>
          <w:t>17</w:t>
        </w:r>
        <w:r w:rsidR="00004ABB">
          <w:rPr>
            <w:noProof/>
            <w:webHidden/>
          </w:rPr>
          <w:fldChar w:fldCharType="end"/>
        </w:r>
      </w:hyperlink>
    </w:p>
    <w:p w14:paraId="702BF311" w14:textId="62192B66" w:rsidR="00004ABB" w:rsidRDefault="0076163E">
      <w:pPr>
        <w:pStyle w:val="TOC3"/>
        <w:tabs>
          <w:tab w:val="left" w:pos="1260"/>
          <w:tab w:val="right" w:leader="dot" w:pos="8302"/>
        </w:tabs>
        <w:rPr>
          <w:rFonts w:asciiTheme="minorHAnsi" w:eastAsiaTheme="minorEastAsia" w:hAnsiTheme="minorHAnsi" w:cstheme="minorBidi"/>
          <w:noProof/>
          <w:sz w:val="21"/>
          <w:szCs w:val="22"/>
        </w:rPr>
      </w:pPr>
      <w:hyperlink w:anchor="_Toc8744541" w:history="1">
        <w:r w:rsidR="00004ABB" w:rsidRPr="00246CA2">
          <w:rPr>
            <w:rStyle w:val="afc"/>
            <w:noProof/>
          </w:rPr>
          <w:t>4.3.1</w:t>
        </w:r>
        <w:r w:rsidR="00004ABB">
          <w:rPr>
            <w:rFonts w:asciiTheme="minorHAnsi" w:eastAsiaTheme="minorEastAsia" w:hAnsiTheme="minorHAnsi" w:cstheme="minorBidi"/>
            <w:noProof/>
            <w:sz w:val="21"/>
            <w:szCs w:val="22"/>
          </w:rPr>
          <w:tab/>
        </w:r>
        <w:r w:rsidR="00004ABB" w:rsidRPr="00246CA2">
          <w:rPr>
            <w:rStyle w:val="afc"/>
            <w:noProof/>
          </w:rPr>
          <w:t>KEM_LWE_AKCN</w:t>
        </w:r>
        <w:r w:rsidR="00004ABB" w:rsidRPr="00246CA2">
          <w:rPr>
            <w:rStyle w:val="afc"/>
            <w:noProof/>
          </w:rPr>
          <w:t>算法的空间消耗</w:t>
        </w:r>
        <w:r w:rsidR="00004ABB">
          <w:rPr>
            <w:noProof/>
            <w:webHidden/>
          </w:rPr>
          <w:tab/>
        </w:r>
        <w:r w:rsidR="00004ABB">
          <w:rPr>
            <w:noProof/>
            <w:webHidden/>
          </w:rPr>
          <w:fldChar w:fldCharType="begin"/>
        </w:r>
        <w:r w:rsidR="00004ABB">
          <w:rPr>
            <w:noProof/>
            <w:webHidden/>
          </w:rPr>
          <w:instrText xml:space="preserve"> PAGEREF _Toc8744541 \h </w:instrText>
        </w:r>
        <w:r w:rsidR="00004ABB">
          <w:rPr>
            <w:noProof/>
            <w:webHidden/>
          </w:rPr>
        </w:r>
        <w:r w:rsidR="00004ABB">
          <w:rPr>
            <w:noProof/>
            <w:webHidden/>
          </w:rPr>
          <w:fldChar w:fldCharType="separate"/>
        </w:r>
        <w:r w:rsidR="00004ABB">
          <w:rPr>
            <w:noProof/>
            <w:webHidden/>
          </w:rPr>
          <w:t>17</w:t>
        </w:r>
        <w:r w:rsidR="00004ABB">
          <w:rPr>
            <w:noProof/>
            <w:webHidden/>
          </w:rPr>
          <w:fldChar w:fldCharType="end"/>
        </w:r>
      </w:hyperlink>
    </w:p>
    <w:p w14:paraId="6118BF38" w14:textId="39883947" w:rsidR="00004ABB" w:rsidRDefault="0076163E">
      <w:pPr>
        <w:pStyle w:val="TOC1"/>
        <w:rPr>
          <w:rFonts w:asciiTheme="minorHAnsi" w:eastAsiaTheme="minorEastAsia" w:hAnsiTheme="minorHAnsi" w:cstheme="minorBidi"/>
          <w:bCs w:val="0"/>
          <w:iCs w:val="0"/>
          <w:noProof/>
          <w:sz w:val="21"/>
          <w:szCs w:val="22"/>
        </w:rPr>
      </w:pPr>
      <w:hyperlink w:anchor="_Toc8744542" w:history="1">
        <w:r w:rsidR="00004ABB" w:rsidRPr="00246CA2">
          <w:rPr>
            <w:rStyle w:val="afc"/>
            <w:noProof/>
          </w:rPr>
          <w:t>第五章</w:t>
        </w:r>
        <w:r w:rsidR="00004ABB">
          <w:rPr>
            <w:rFonts w:asciiTheme="minorHAnsi" w:eastAsiaTheme="minorEastAsia" w:hAnsiTheme="minorHAnsi" w:cstheme="minorBidi"/>
            <w:bCs w:val="0"/>
            <w:iCs w:val="0"/>
            <w:noProof/>
            <w:sz w:val="21"/>
            <w:szCs w:val="22"/>
          </w:rPr>
          <w:tab/>
        </w:r>
        <w:r w:rsidR="00004ABB" w:rsidRPr="00246CA2">
          <w:rPr>
            <w:rStyle w:val="afc"/>
            <w:noProof/>
          </w:rPr>
          <w:t>测试总结</w:t>
        </w:r>
        <w:r w:rsidR="00004ABB">
          <w:rPr>
            <w:noProof/>
            <w:webHidden/>
          </w:rPr>
          <w:tab/>
        </w:r>
        <w:r w:rsidR="00004ABB">
          <w:rPr>
            <w:noProof/>
            <w:webHidden/>
          </w:rPr>
          <w:fldChar w:fldCharType="begin"/>
        </w:r>
        <w:r w:rsidR="00004ABB">
          <w:rPr>
            <w:noProof/>
            <w:webHidden/>
          </w:rPr>
          <w:instrText xml:space="preserve"> PAGEREF _Toc8744542 \h </w:instrText>
        </w:r>
        <w:r w:rsidR="00004ABB">
          <w:rPr>
            <w:noProof/>
            <w:webHidden/>
          </w:rPr>
        </w:r>
        <w:r w:rsidR="00004ABB">
          <w:rPr>
            <w:noProof/>
            <w:webHidden/>
          </w:rPr>
          <w:fldChar w:fldCharType="separate"/>
        </w:r>
        <w:r w:rsidR="00004ABB">
          <w:rPr>
            <w:noProof/>
            <w:webHidden/>
          </w:rPr>
          <w:t>17</w:t>
        </w:r>
        <w:r w:rsidR="00004ABB">
          <w:rPr>
            <w:noProof/>
            <w:webHidden/>
          </w:rPr>
          <w:fldChar w:fldCharType="end"/>
        </w:r>
      </w:hyperlink>
    </w:p>
    <w:p w14:paraId="6C70231E" w14:textId="77777777" w:rsidR="006350A4" w:rsidRDefault="007E7F74">
      <w:pPr>
        <w:pStyle w:val="TOC3"/>
        <w:tabs>
          <w:tab w:val="left" w:pos="1260"/>
          <w:tab w:val="right" w:leader="dot" w:pos="8302"/>
        </w:tabs>
        <w:ind w:left="0" w:firstLineChars="236" w:firstLine="566"/>
      </w:pPr>
      <w:r>
        <w:rPr>
          <w:szCs w:val="21"/>
        </w:rPr>
        <w:fldChar w:fldCharType="end"/>
      </w:r>
    </w:p>
    <w:p w14:paraId="549696B6" w14:textId="77777777" w:rsidR="00020C62" w:rsidRDefault="007E7F74">
      <w:pPr>
        <w:pStyle w:val="210"/>
        <w:ind w:left="0" w:firstLine="0"/>
        <w:sectPr w:rsidR="00020C62" w:rsidSect="00020C62">
          <w:headerReference w:type="even" r:id="rId11"/>
          <w:headerReference w:type="default" r:id="rId12"/>
          <w:footerReference w:type="default" r:id="rId13"/>
          <w:pgSz w:w="11906" w:h="16838"/>
          <w:pgMar w:top="1701" w:right="1797" w:bottom="1440" w:left="1797" w:header="851" w:footer="992" w:gutter="0"/>
          <w:pgNumType w:fmt="upperRoman" w:start="1"/>
          <w:cols w:space="720"/>
          <w:docGrid w:type="lines" w:linePitch="312"/>
        </w:sectPr>
      </w:pPr>
      <w:r>
        <w:br w:type="page"/>
      </w:r>
      <w:bookmarkStart w:id="6" w:name="_Toc12688337"/>
      <w:bookmarkStart w:id="7" w:name="_Toc12696548"/>
    </w:p>
    <w:p w14:paraId="25001A61" w14:textId="76AC8C7D" w:rsidR="006350A4" w:rsidRDefault="006350A4">
      <w:pPr>
        <w:pStyle w:val="210"/>
        <w:ind w:left="0" w:firstLine="0"/>
      </w:pPr>
    </w:p>
    <w:p w14:paraId="1000D096" w14:textId="77777777" w:rsidR="006350A4" w:rsidRDefault="007E7F74">
      <w:pPr>
        <w:pStyle w:val="10"/>
      </w:pPr>
      <w:bookmarkStart w:id="8" w:name="_Toc8744514"/>
      <w:r>
        <w:rPr>
          <w:rFonts w:hint="eastAsia"/>
        </w:rPr>
        <w:t>概述</w:t>
      </w:r>
      <w:bookmarkEnd w:id="8"/>
    </w:p>
    <w:p w14:paraId="0A4EB9B3" w14:textId="77777777" w:rsidR="006350A4" w:rsidRDefault="007E7F74">
      <w:pPr>
        <w:pStyle w:val="21"/>
        <w:tabs>
          <w:tab w:val="clear" w:pos="709"/>
          <w:tab w:val="clear" w:pos="1844"/>
          <w:tab w:val="left" w:pos="0"/>
          <w:tab w:val="left" w:pos="567"/>
        </w:tabs>
        <w:ind w:left="0" w:firstLine="0"/>
      </w:pPr>
      <w:bookmarkStart w:id="9" w:name="_Toc8744515"/>
      <w:r>
        <w:rPr>
          <w:rFonts w:hint="eastAsia"/>
        </w:rPr>
        <w:t>测试目的</w:t>
      </w:r>
      <w:bookmarkEnd w:id="9"/>
    </w:p>
    <w:p w14:paraId="0936CC24" w14:textId="380E963F" w:rsidR="006350A4" w:rsidRDefault="008D5EC3" w:rsidP="009B199B">
      <w:pPr>
        <w:pStyle w:val="210"/>
        <w:ind w:leftChars="177" w:left="425" w:firstLine="0"/>
      </w:pPr>
      <w:r>
        <w:t>1</w:t>
      </w:r>
      <w:r w:rsidR="005E1653">
        <w:rPr>
          <w:rFonts w:hint="eastAsia"/>
        </w:rPr>
        <w:t>.</w:t>
      </w:r>
      <w:r w:rsidR="00B97728" w:rsidRPr="00B97728">
        <w:rPr>
          <w:rFonts w:hint="eastAsia"/>
        </w:rPr>
        <w:t xml:space="preserve"> </w:t>
      </w:r>
      <w:r w:rsidR="00247505" w:rsidRPr="00247505">
        <w:rPr>
          <w:rFonts w:hint="eastAsia"/>
        </w:rPr>
        <w:t>基于</w:t>
      </w:r>
      <w:r w:rsidR="005B35CE">
        <w:rPr>
          <w:rFonts w:hint="eastAsia"/>
        </w:rPr>
        <w:t>L</w:t>
      </w:r>
      <w:r w:rsidR="005B35CE">
        <w:t>WE</w:t>
      </w:r>
      <w:r w:rsidR="005B35CE">
        <w:rPr>
          <w:rFonts w:hint="eastAsia"/>
        </w:rPr>
        <w:t>的密钥</w:t>
      </w:r>
      <w:r w:rsidR="00247505" w:rsidRPr="00247505">
        <w:rPr>
          <w:rFonts w:hint="eastAsia"/>
        </w:rPr>
        <w:t>封装机制</w:t>
      </w:r>
      <w:r w:rsidR="007E7F74">
        <w:rPr>
          <w:rFonts w:hint="eastAsia"/>
        </w:rPr>
        <w:t>算法</w:t>
      </w:r>
      <w:r w:rsidR="00FB135F">
        <w:rPr>
          <w:rFonts w:hint="eastAsia"/>
        </w:rPr>
        <w:t>的</w:t>
      </w:r>
      <w:r w:rsidR="007E7F74">
        <w:rPr>
          <w:rFonts w:hint="eastAsia"/>
        </w:rPr>
        <w:t>功能验证</w:t>
      </w:r>
      <w:r w:rsidR="00DA1914">
        <w:rPr>
          <w:rFonts w:hint="eastAsia"/>
        </w:rPr>
        <w:t>。</w:t>
      </w:r>
    </w:p>
    <w:p w14:paraId="6B398598" w14:textId="1E012247" w:rsidR="00EE753E" w:rsidRDefault="008D5EC3" w:rsidP="009B199B">
      <w:pPr>
        <w:pStyle w:val="210"/>
        <w:ind w:leftChars="177" w:left="425" w:firstLine="1"/>
      </w:pPr>
      <w:r>
        <w:t>2</w:t>
      </w:r>
      <w:r w:rsidR="005E1653">
        <w:rPr>
          <w:rFonts w:hint="eastAsia"/>
        </w:rPr>
        <w:t>.</w:t>
      </w:r>
      <w:r w:rsidR="005E1653">
        <w:t xml:space="preserve"> </w:t>
      </w:r>
      <w:r w:rsidR="00247505" w:rsidRPr="00247505">
        <w:rPr>
          <w:rFonts w:hint="eastAsia"/>
        </w:rPr>
        <w:t>基于</w:t>
      </w:r>
      <w:r w:rsidR="005B35CE">
        <w:rPr>
          <w:rFonts w:hint="eastAsia"/>
        </w:rPr>
        <w:t>L</w:t>
      </w:r>
      <w:r w:rsidR="005B35CE">
        <w:t>WE</w:t>
      </w:r>
      <w:r w:rsidR="005B35CE">
        <w:rPr>
          <w:rFonts w:hint="eastAsia"/>
        </w:rPr>
        <w:t>的密钥</w:t>
      </w:r>
      <w:r w:rsidR="005B35CE" w:rsidRPr="00247505">
        <w:rPr>
          <w:rFonts w:hint="eastAsia"/>
        </w:rPr>
        <w:t>封装机</w:t>
      </w:r>
      <w:r w:rsidR="00247505" w:rsidRPr="00247505">
        <w:rPr>
          <w:rFonts w:hint="eastAsia"/>
        </w:rPr>
        <w:t>制</w:t>
      </w:r>
      <w:r w:rsidR="009B199B">
        <w:rPr>
          <w:rFonts w:hint="eastAsia"/>
        </w:rPr>
        <w:t>算法</w:t>
      </w:r>
      <w:r w:rsidR="007E7F74">
        <w:rPr>
          <w:rFonts w:hint="eastAsia"/>
        </w:rPr>
        <w:t>的性能测试。</w:t>
      </w:r>
    </w:p>
    <w:p w14:paraId="058AD5E4" w14:textId="16D2D8D2" w:rsidR="006350A4" w:rsidRDefault="007E7F74">
      <w:pPr>
        <w:pStyle w:val="21"/>
        <w:tabs>
          <w:tab w:val="clear" w:pos="709"/>
          <w:tab w:val="clear" w:pos="1844"/>
          <w:tab w:val="left" w:pos="0"/>
          <w:tab w:val="left" w:pos="567"/>
        </w:tabs>
        <w:ind w:left="0" w:firstLine="0"/>
      </w:pPr>
      <w:bookmarkStart w:id="10" w:name="_Toc8744516"/>
      <w:r>
        <w:rPr>
          <w:rFonts w:hint="eastAsia"/>
        </w:rPr>
        <w:t>测试对象及范围</w:t>
      </w:r>
      <w:bookmarkEnd w:id="10"/>
    </w:p>
    <w:p w14:paraId="3A3C3A22" w14:textId="3D0C8F57" w:rsidR="006350A4" w:rsidRPr="00F41950" w:rsidRDefault="000B5B6C" w:rsidP="001E5E00">
      <w:pPr>
        <w:pStyle w:val="210"/>
        <w:ind w:leftChars="200" w:firstLine="0"/>
      </w:pPr>
      <w:r>
        <w:rPr>
          <w:rFonts w:hint="eastAsia"/>
        </w:rPr>
        <w:t>本次测试</w:t>
      </w:r>
      <w:r w:rsidR="007E7F74">
        <w:rPr>
          <w:rFonts w:hint="eastAsia"/>
          <w:color w:val="000000"/>
          <w:szCs w:val="21"/>
        </w:rPr>
        <w:t>针对</w:t>
      </w:r>
      <w:r w:rsidR="00B97728">
        <w:rPr>
          <w:rFonts w:hint="eastAsia"/>
        </w:rPr>
        <w:t>这</w:t>
      </w:r>
      <w:r w:rsidR="00FD0C2C">
        <w:rPr>
          <w:rFonts w:hint="eastAsia"/>
        </w:rPr>
        <w:t>四</w:t>
      </w:r>
      <w:r>
        <w:rPr>
          <w:rFonts w:hint="eastAsia"/>
        </w:rPr>
        <w:t>部分</w:t>
      </w:r>
      <w:r w:rsidR="00FD2736">
        <w:rPr>
          <w:rFonts w:hint="eastAsia"/>
        </w:rPr>
        <w:t>算法进行</w:t>
      </w:r>
      <w:r w:rsidR="007E7F74">
        <w:rPr>
          <w:rFonts w:hint="eastAsia"/>
        </w:rPr>
        <w:t>功能</w:t>
      </w:r>
      <w:r w:rsidR="00FD2736">
        <w:rPr>
          <w:rFonts w:hint="eastAsia"/>
        </w:rPr>
        <w:t>验证和性能测试，</w:t>
      </w:r>
      <w:r w:rsidR="00B912C0">
        <w:rPr>
          <w:rFonts w:hint="eastAsia"/>
        </w:rPr>
        <w:t>具体</w:t>
      </w:r>
      <w:r w:rsidR="00FD2736">
        <w:rPr>
          <w:rFonts w:hint="eastAsia"/>
        </w:rPr>
        <w:t>包括</w:t>
      </w:r>
      <w:r w:rsidR="007E7F74" w:rsidRPr="007E7F74">
        <w:rPr>
          <w:rFonts w:hint="eastAsia"/>
          <w:lang w:val="en-US"/>
        </w:rPr>
        <w:t>：</w:t>
      </w:r>
    </w:p>
    <w:p w14:paraId="338F0DEF" w14:textId="5A591865" w:rsidR="006350A4" w:rsidRDefault="005E1653" w:rsidP="00F72E1D">
      <w:pPr>
        <w:pStyle w:val="210"/>
        <w:ind w:leftChars="200" w:left="960" w:hangingChars="200"/>
        <w:rPr>
          <w:color w:val="000000"/>
          <w:szCs w:val="21"/>
        </w:rPr>
      </w:pPr>
      <w:r>
        <w:rPr>
          <w:rFonts w:hint="eastAsia"/>
          <w:color w:val="000000"/>
          <w:szCs w:val="21"/>
        </w:rPr>
        <w:t>1.</w:t>
      </w:r>
      <w:r>
        <w:rPr>
          <w:color w:val="000000"/>
          <w:szCs w:val="21"/>
        </w:rPr>
        <w:t xml:space="preserve"> </w:t>
      </w:r>
      <w:r w:rsidR="007E7F74">
        <w:rPr>
          <w:rFonts w:hint="eastAsia"/>
          <w:color w:val="000000"/>
          <w:szCs w:val="21"/>
        </w:rPr>
        <w:t>验证算法功能</w:t>
      </w:r>
      <w:r w:rsidR="00FD2736">
        <w:rPr>
          <w:rFonts w:hint="eastAsia"/>
          <w:color w:val="000000"/>
          <w:szCs w:val="21"/>
        </w:rPr>
        <w:t>；</w:t>
      </w:r>
    </w:p>
    <w:p w14:paraId="12164CAA" w14:textId="6AF0E03A" w:rsidR="006350A4" w:rsidRDefault="005E1653" w:rsidP="00F72E1D">
      <w:pPr>
        <w:pStyle w:val="210"/>
        <w:ind w:leftChars="100" w:left="240" w:firstLineChars="100" w:firstLine="240"/>
        <w:rPr>
          <w:color w:val="000000"/>
          <w:szCs w:val="21"/>
        </w:rPr>
      </w:pPr>
      <w:r>
        <w:rPr>
          <w:rFonts w:hint="eastAsia"/>
        </w:rPr>
        <w:t>2.</w:t>
      </w:r>
      <w:r>
        <w:t xml:space="preserve"> </w:t>
      </w:r>
      <w:r w:rsidR="007E7F74">
        <w:rPr>
          <w:rFonts w:hint="eastAsia"/>
        </w:rPr>
        <w:t>测试算法的实现性能</w:t>
      </w:r>
      <w:r w:rsidR="00FD2736">
        <w:rPr>
          <w:rFonts w:hint="eastAsia"/>
          <w:color w:val="000000"/>
          <w:szCs w:val="21"/>
        </w:rPr>
        <w:t>；</w:t>
      </w:r>
    </w:p>
    <w:p w14:paraId="7C87CA21" w14:textId="2709B296" w:rsidR="006350A4" w:rsidRDefault="005E1653" w:rsidP="00F72E1D">
      <w:pPr>
        <w:pStyle w:val="220"/>
        <w:ind w:leftChars="200" w:firstLine="0"/>
        <w:rPr>
          <w:color w:val="000000"/>
          <w:szCs w:val="21"/>
        </w:rPr>
      </w:pPr>
      <w:r>
        <w:t xml:space="preserve">3. </w:t>
      </w:r>
      <w:r w:rsidR="007E7F74">
        <w:rPr>
          <w:rFonts w:hint="eastAsia"/>
        </w:rPr>
        <w:t>给出测试平台上的存储需求。</w:t>
      </w:r>
    </w:p>
    <w:p w14:paraId="5122C09F" w14:textId="2296C8D3" w:rsidR="00DE175F" w:rsidRDefault="00FD2736">
      <w:pPr>
        <w:pStyle w:val="210"/>
      </w:pPr>
      <w:r>
        <w:rPr>
          <w:rFonts w:hint="eastAsia"/>
        </w:rPr>
        <w:t>算法</w:t>
      </w:r>
      <w:r w:rsidR="000B5B6C">
        <w:rPr>
          <w:rFonts w:hint="eastAsia"/>
        </w:rPr>
        <w:t>各部分的</w:t>
      </w:r>
      <w:r w:rsidR="007E7F74">
        <w:rPr>
          <w:rFonts w:hint="eastAsia"/>
        </w:rPr>
        <w:t>API</w:t>
      </w:r>
      <w:r>
        <w:rPr>
          <w:rFonts w:hint="eastAsia"/>
        </w:rPr>
        <w:t>接口</w:t>
      </w:r>
      <w:r w:rsidR="000B5B6C">
        <w:rPr>
          <w:rFonts w:hint="eastAsia"/>
        </w:rPr>
        <w:t>分别</w:t>
      </w:r>
      <w:r w:rsidR="007E7F74">
        <w:rPr>
          <w:rFonts w:hint="eastAsia"/>
        </w:rPr>
        <w:t>为：</w:t>
      </w:r>
    </w:p>
    <w:p w14:paraId="47EA9DF0" w14:textId="79E688F2" w:rsidR="00DE175F" w:rsidRPr="00053AAD" w:rsidRDefault="00DE175F" w:rsidP="00DE175F">
      <w:pPr>
        <w:pStyle w:val="30"/>
        <w:rPr>
          <w:lang w:val="en-US"/>
        </w:rPr>
      </w:pPr>
      <w:bookmarkStart w:id="11" w:name="_Toc8744517"/>
      <w:r w:rsidRPr="00DE175F">
        <w:rPr>
          <w:rFonts w:hint="eastAsia"/>
        </w:rPr>
        <w:t>密钥生成</w:t>
      </w:r>
      <w:bookmarkEnd w:id="11"/>
    </w:p>
    <w:p w14:paraId="2B4B67BA" w14:textId="77777777" w:rsidR="00DE175F" w:rsidRDefault="00DE175F" w:rsidP="00DE175F">
      <w:pPr>
        <w:ind w:left="240" w:hangingChars="100" w:hanging="240"/>
      </w:pPr>
      <w:r>
        <w:rPr>
          <w:rFonts w:hint="eastAsia"/>
        </w:rPr>
        <w:t>/</w:t>
      </w:r>
      <w:r>
        <w:t>***************************************</w:t>
      </w:r>
    </w:p>
    <w:p w14:paraId="06D70FBC" w14:textId="0A0093CE" w:rsidR="00DE175F" w:rsidRDefault="00DE175F" w:rsidP="00DE175F">
      <w:pPr>
        <w:ind w:left="240" w:hangingChars="100" w:hanging="240"/>
      </w:pPr>
      <w:r>
        <w:rPr>
          <w:rFonts w:hint="eastAsia"/>
        </w:rPr>
        <w:t>函数名</w:t>
      </w:r>
      <w:r>
        <w:rPr>
          <w:rFonts w:hint="eastAsia"/>
        </w:rPr>
        <w:t xml:space="preserve"> </w:t>
      </w:r>
      <w:r>
        <w:t xml:space="preserve"> </w:t>
      </w:r>
      <w:r>
        <w:rPr>
          <w:rFonts w:hint="eastAsia"/>
        </w:rPr>
        <w:t>：</w:t>
      </w:r>
      <w:r>
        <w:t>ke</w:t>
      </w:r>
      <w:r w:rsidR="0030167F">
        <w:t>m</w:t>
      </w:r>
      <w:r>
        <w:t>_keygen</w:t>
      </w:r>
    </w:p>
    <w:p w14:paraId="03834584" w14:textId="4061E2C2" w:rsidR="00DE175F" w:rsidRDefault="00DE175F" w:rsidP="00DE175F">
      <w:pPr>
        <w:ind w:left="240" w:hangingChars="100" w:hanging="240"/>
      </w:pPr>
      <w:r>
        <w:rPr>
          <w:rFonts w:hint="eastAsia"/>
        </w:rPr>
        <w:t>功能描述：</w:t>
      </w:r>
      <w:r w:rsidR="00984799">
        <w:rPr>
          <w:rFonts w:hint="eastAsia"/>
        </w:rPr>
        <w:t>基于</w:t>
      </w:r>
      <w:r w:rsidR="00863CAF">
        <w:rPr>
          <w:rFonts w:hint="eastAsia"/>
        </w:rPr>
        <w:t>KEM_LWE_AKCN</w:t>
      </w:r>
      <w:r w:rsidR="00095491">
        <w:rPr>
          <w:rFonts w:hint="eastAsia"/>
        </w:rPr>
        <w:t>的</w:t>
      </w:r>
      <w:r w:rsidR="0030167F" w:rsidRPr="00DE175F">
        <w:rPr>
          <w:rFonts w:hint="eastAsia"/>
        </w:rPr>
        <w:t>密钥生成</w:t>
      </w:r>
    </w:p>
    <w:p w14:paraId="5E0E7E7E" w14:textId="77777777" w:rsidR="00DE175F" w:rsidRDefault="00DE175F" w:rsidP="00DE175F">
      <w:pPr>
        <w:ind w:left="240" w:hangingChars="100" w:hanging="240"/>
      </w:pPr>
      <w:r>
        <w:rPr>
          <w:rFonts w:hint="eastAsia"/>
        </w:rPr>
        <w:t>输入参数：无</w:t>
      </w:r>
    </w:p>
    <w:p w14:paraId="6D1781AF" w14:textId="7F254B3F" w:rsidR="00DE175F" w:rsidRDefault="00DE175F" w:rsidP="00DE175F">
      <w:pPr>
        <w:ind w:left="240" w:hangingChars="100" w:hanging="240"/>
      </w:pPr>
      <w:r>
        <w:rPr>
          <w:rFonts w:hint="eastAsia"/>
        </w:rPr>
        <w:t>输出参数：</w:t>
      </w:r>
      <w:r>
        <w:t>pk -</w:t>
      </w:r>
      <w:r>
        <w:rPr>
          <w:rFonts w:hint="eastAsia"/>
        </w:rPr>
        <w:t>生成的</w:t>
      </w:r>
      <w:r w:rsidR="0060593B">
        <w:rPr>
          <w:rFonts w:hint="eastAsia"/>
        </w:rPr>
        <w:t>公共</w:t>
      </w:r>
      <w:r>
        <w:rPr>
          <w:rFonts w:hint="eastAsia"/>
        </w:rPr>
        <w:t>密钥</w:t>
      </w:r>
      <w:r w:rsidR="00A130CF">
        <w:rPr>
          <w:rFonts w:hint="eastAsia"/>
        </w:rPr>
        <w:t xml:space="preserve"> </w:t>
      </w:r>
    </w:p>
    <w:p w14:paraId="39D71594" w14:textId="15FAF2D5" w:rsidR="00DE175F" w:rsidRDefault="00DE175F" w:rsidP="00DE175F">
      <w:pPr>
        <w:ind w:left="240" w:hangingChars="100" w:hanging="240"/>
      </w:pPr>
      <w:r>
        <w:t xml:space="preserve">          </w:t>
      </w:r>
      <w:r w:rsidR="0030167F">
        <w:t>s</w:t>
      </w:r>
      <w:r>
        <w:t>k</w:t>
      </w:r>
      <w:r w:rsidR="0030167F">
        <w:t xml:space="preserve"> </w:t>
      </w:r>
      <w:r>
        <w:t>-</w:t>
      </w:r>
      <w:r>
        <w:rPr>
          <w:rFonts w:hint="eastAsia"/>
        </w:rPr>
        <w:t>生成的私有密钥</w:t>
      </w:r>
      <w:r w:rsidR="00A130CF">
        <w:rPr>
          <w:rFonts w:hint="eastAsia"/>
        </w:rPr>
        <w:t xml:space="preserve"> </w:t>
      </w:r>
    </w:p>
    <w:p w14:paraId="0B63A41D" w14:textId="104C4C8D" w:rsidR="00DE175F" w:rsidRDefault="00DE175F" w:rsidP="00DE175F">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p>
    <w:p w14:paraId="089B9BBE" w14:textId="79D0A6B0" w:rsidR="00DE175F" w:rsidRDefault="00DE175F" w:rsidP="00DE175F">
      <w:pPr>
        <w:ind w:left="240" w:hangingChars="100" w:hanging="240"/>
      </w:pPr>
      <w:r>
        <w:rPr>
          <w:rFonts w:hint="eastAsia"/>
        </w:rPr>
        <w:t xml:space="preserve"> </w:t>
      </w:r>
      <w:r>
        <w:t xml:space="preserve">         </w:t>
      </w:r>
      <w:r>
        <w:rPr>
          <w:rFonts w:hint="eastAsia"/>
        </w:rPr>
        <w:t>-</w:t>
      </w:r>
      <w:r>
        <w:t>1</w:t>
      </w:r>
      <w:r>
        <w:rPr>
          <w:rFonts w:hint="eastAsia"/>
        </w:rPr>
        <w:t>-</w:t>
      </w:r>
      <w:r w:rsidR="00A4453F">
        <w:rPr>
          <w:rFonts w:hint="eastAsia"/>
        </w:rPr>
        <w:t>内部处理错误</w:t>
      </w:r>
    </w:p>
    <w:p w14:paraId="54B28C22" w14:textId="281633E5" w:rsidR="00DE175F" w:rsidRDefault="00DE175F" w:rsidP="00DE175F">
      <w:pPr>
        <w:ind w:left="240" w:hangingChars="100" w:hanging="240"/>
      </w:pPr>
      <w:r>
        <w:rPr>
          <w:rFonts w:hint="eastAsia"/>
        </w:rPr>
        <w:t xml:space="preserve"> </w:t>
      </w:r>
      <w:r>
        <w:t xml:space="preserve">         -2-</w:t>
      </w:r>
      <w:r w:rsidR="00A4453F">
        <w:rPr>
          <w:rFonts w:hint="eastAsia"/>
        </w:rPr>
        <w:t>接口参数错误</w:t>
      </w:r>
    </w:p>
    <w:p w14:paraId="69819559" w14:textId="60B4D819" w:rsidR="00DE175F" w:rsidRDefault="00DE175F" w:rsidP="00DE175F">
      <w:pPr>
        <w:ind w:left="240" w:hangingChars="100" w:hanging="240"/>
      </w:pPr>
      <w:r>
        <w:t>***************************************/</w:t>
      </w:r>
    </w:p>
    <w:p w14:paraId="6BA15B5B" w14:textId="20048C28" w:rsidR="000B5B6C" w:rsidRDefault="000B5B6C">
      <w:pPr>
        <w:pStyle w:val="210"/>
        <w:rPr>
          <w:lang w:val="en-US"/>
        </w:rPr>
      </w:pPr>
      <w:r w:rsidRPr="000B5B6C">
        <w:rPr>
          <w:lang w:val="en-US"/>
        </w:rPr>
        <w:t>int kem_key</w:t>
      </w:r>
      <w:r w:rsidRPr="000B5B6C">
        <w:rPr>
          <w:rFonts w:hint="eastAsia"/>
          <w:lang w:val="en-US"/>
        </w:rPr>
        <w:t>gen</w:t>
      </w:r>
      <w:r w:rsidRPr="000B5B6C">
        <w:rPr>
          <w:lang w:val="en-US"/>
        </w:rPr>
        <w:t>( unsigned char *pk, unsigned char *sk)</w:t>
      </w:r>
      <w:r w:rsidRPr="000B5B6C">
        <w:rPr>
          <w:rFonts w:hint="eastAsia"/>
          <w:lang w:val="en-US"/>
        </w:rPr>
        <w:t>;</w:t>
      </w:r>
    </w:p>
    <w:p w14:paraId="422EFB41" w14:textId="407C15B4" w:rsidR="00DE175F" w:rsidRPr="00DE175F" w:rsidRDefault="00DE175F" w:rsidP="007846E3">
      <w:pPr>
        <w:pStyle w:val="210"/>
        <w:ind w:left="0" w:firstLine="0"/>
        <w:rPr>
          <w:lang w:val="en-US"/>
        </w:rPr>
      </w:pPr>
    </w:p>
    <w:p w14:paraId="1F69C974" w14:textId="1C20B45C" w:rsidR="00DE175F" w:rsidRPr="00053AAD" w:rsidRDefault="00AF1F75" w:rsidP="00DE175F">
      <w:pPr>
        <w:pStyle w:val="30"/>
        <w:rPr>
          <w:lang w:val="en-US"/>
        </w:rPr>
      </w:pPr>
      <w:bookmarkStart w:id="12" w:name="_Toc8744518"/>
      <w:r>
        <w:rPr>
          <w:rFonts w:hint="eastAsia"/>
        </w:rPr>
        <w:t>密钥</w:t>
      </w:r>
      <w:r w:rsidR="00DE175F">
        <w:rPr>
          <w:rFonts w:hint="eastAsia"/>
        </w:rPr>
        <w:t>封装</w:t>
      </w:r>
      <w:bookmarkEnd w:id="12"/>
    </w:p>
    <w:p w14:paraId="73501769" w14:textId="77777777" w:rsidR="00460198" w:rsidRDefault="00460198" w:rsidP="00460198">
      <w:pPr>
        <w:ind w:left="240" w:hangingChars="100" w:hanging="240"/>
      </w:pPr>
      <w:r>
        <w:rPr>
          <w:rFonts w:hint="eastAsia"/>
        </w:rPr>
        <w:t>/</w:t>
      </w:r>
      <w:r>
        <w:t>***************************************</w:t>
      </w:r>
    </w:p>
    <w:p w14:paraId="629EFDA5" w14:textId="3106903E" w:rsidR="00460198" w:rsidRDefault="00460198" w:rsidP="00460198">
      <w:pPr>
        <w:ind w:left="240" w:hangingChars="100" w:hanging="240"/>
      </w:pPr>
      <w:r>
        <w:rPr>
          <w:rFonts w:hint="eastAsia"/>
        </w:rPr>
        <w:t>函数名</w:t>
      </w:r>
      <w:r>
        <w:rPr>
          <w:rFonts w:hint="eastAsia"/>
        </w:rPr>
        <w:t xml:space="preserve"> </w:t>
      </w:r>
      <w:r>
        <w:t xml:space="preserve"> </w:t>
      </w:r>
      <w:r>
        <w:rPr>
          <w:rFonts w:hint="eastAsia"/>
        </w:rPr>
        <w:t>：</w:t>
      </w:r>
      <w:r>
        <w:t>kem_</w:t>
      </w:r>
      <w:r w:rsidR="00474D9C">
        <w:t>enc</w:t>
      </w:r>
    </w:p>
    <w:p w14:paraId="08758F5E" w14:textId="2118C2B6" w:rsidR="00460198" w:rsidRDefault="00460198" w:rsidP="00460198">
      <w:pPr>
        <w:ind w:left="240" w:hangingChars="100" w:hanging="240"/>
      </w:pPr>
      <w:r>
        <w:rPr>
          <w:rFonts w:hint="eastAsia"/>
        </w:rPr>
        <w:lastRenderedPageBreak/>
        <w:t>功能描述：</w:t>
      </w:r>
      <w:r w:rsidR="002152FA">
        <w:rPr>
          <w:rFonts w:hint="eastAsia"/>
        </w:rPr>
        <w:t>基于</w:t>
      </w:r>
      <w:r w:rsidR="00863CAF">
        <w:rPr>
          <w:rFonts w:hint="eastAsia"/>
        </w:rPr>
        <w:t>KEM_LWE_AKCN</w:t>
      </w:r>
      <w:r w:rsidR="002152FA">
        <w:rPr>
          <w:rFonts w:hint="eastAsia"/>
        </w:rPr>
        <w:t>的</w:t>
      </w:r>
      <w:r w:rsidRPr="00DE175F">
        <w:rPr>
          <w:rFonts w:hint="eastAsia"/>
        </w:rPr>
        <w:t>密钥封装</w:t>
      </w:r>
      <w:r w:rsidR="0014573E">
        <w:rPr>
          <w:rFonts w:hint="eastAsia"/>
        </w:rPr>
        <w:t xml:space="preserve"> </w:t>
      </w:r>
    </w:p>
    <w:p w14:paraId="2109B642" w14:textId="713B3CE9" w:rsidR="00460198" w:rsidRDefault="00460198" w:rsidP="00460198">
      <w:pPr>
        <w:ind w:left="240" w:hangingChars="100" w:hanging="240"/>
      </w:pPr>
      <w:r>
        <w:rPr>
          <w:rFonts w:hint="eastAsia"/>
        </w:rPr>
        <w:t>输入参数：</w:t>
      </w:r>
      <w:r w:rsidR="001E7113">
        <w:t>pk -</w:t>
      </w:r>
      <w:r w:rsidR="001E7113">
        <w:rPr>
          <w:rFonts w:hint="eastAsia"/>
        </w:rPr>
        <w:t>接收方的公钥</w:t>
      </w:r>
    </w:p>
    <w:p w14:paraId="0CA1C2CB" w14:textId="01CEAFCF" w:rsidR="00460198" w:rsidRDefault="00460198" w:rsidP="00460198">
      <w:pPr>
        <w:ind w:left="240" w:hangingChars="100" w:hanging="240"/>
      </w:pPr>
      <w:r>
        <w:rPr>
          <w:rFonts w:hint="eastAsia"/>
        </w:rPr>
        <w:t>输出参数：</w:t>
      </w:r>
      <w:r w:rsidR="001E7113">
        <w:t>ss -</w:t>
      </w:r>
      <w:r w:rsidR="001E7113">
        <w:rPr>
          <w:rFonts w:hint="eastAsia"/>
        </w:rPr>
        <w:t>共享</w:t>
      </w:r>
      <w:r w:rsidR="00F56C64">
        <w:rPr>
          <w:rFonts w:hint="eastAsia"/>
        </w:rPr>
        <w:t>密钥</w:t>
      </w:r>
    </w:p>
    <w:p w14:paraId="34BA9DCB" w14:textId="6F44B517" w:rsidR="00460198" w:rsidRDefault="00460198" w:rsidP="00460198">
      <w:pPr>
        <w:ind w:left="240" w:hangingChars="100" w:hanging="240"/>
      </w:pPr>
      <w:r>
        <w:t xml:space="preserve">          </w:t>
      </w:r>
      <w:r w:rsidR="001E7113">
        <w:t>ct</w:t>
      </w:r>
      <w:r>
        <w:t xml:space="preserve"> -</w:t>
      </w:r>
      <w:r w:rsidR="00F56C64">
        <w:rPr>
          <w:rFonts w:hint="eastAsia"/>
        </w:rPr>
        <w:t>密文</w:t>
      </w:r>
      <w:r w:rsidR="00A130CF">
        <w:rPr>
          <w:rFonts w:hint="eastAsia"/>
        </w:rPr>
        <w:t xml:space="preserve"> </w:t>
      </w:r>
    </w:p>
    <w:p w14:paraId="7644497D" w14:textId="632AE5B1" w:rsidR="00460198" w:rsidRDefault="00460198" w:rsidP="00460198">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sidR="001E7113">
        <w:t xml:space="preserve"> </w:t>
      </w:r>
      <w:r>
        <w:rPr>
          <w:rFonts w:hint="eastAsia"/>
        </w:rPr>
        <w:t>-</w:t>
      </w:r>
      <w:r>
        <w:rPr>
          <w:rFonts w:hint="eastAsia"/>
        </w:rPr>
        <w:t>成功</w:t>
      </w:r>
    </w:p>
    <w:p w14:paraId="65270EB5" w14:textId="05ED11A7" w:rsidR="00A4453F" w:rsidRDefault="00460198" w:rsidP="00A4453F">
      <w:pPr>
        <w:ind w:left="240" w:hangingChars="100" w:hanging="240"/>
      </w:pPr>
      <w:r>
        <w:rPr>
          <w:rFonts w:hint="eastAsia"/>
        </w:rPr>
        <w:t xml:space="preserve"> </w:t>
      </w:r>
      <w:r>
        <w:t xml:space="preserve">         </w:t>
      </w:r>
      <w:r w:rsidR="00A4453F">
        <w:rPr>
          <w:rFonts w:hint="eastAsia"/>
        </w:rPr>
        <w:t>-</w:t>
      </w:r>
      <w:r w:rsidR="00A4453F">
        <w:t>1</w:t>
      </w:r>
      <w:r w:rsidR="00A4453F">
        <w:rPr>
          <w:rFonts w:hint="eastAsia"/>
        </w:rPr>
        <w:t>-</w:t>
      </w:r>
      <w:r w:rsidR="00A4453F">
        <w:rPr>
          <w:rFonts w:hint="eastAsia"/>
        </w:rPr>
        <w:t>内部处理错误</w:t>
      </w:r>
    </w:p>
    <w:p w14:paraId="64B0DE3B" w14:textId="266C1D4F" w:rsidR="00460198" w:rsidRDefault="00A4453F" w:rsidP="00A4453F">
      <w:pPr>
        <w:ind w:left="240" w:hangingChars="100" w:hanging="240"/>
      </w:pPr>
      <w:r>
        <w:rPr>
          <w:rFonts w:hint="eastAsia"/>
        </w:rPr>
        <w:t xml:space="preserve"> </w:t>
      </w:r>
      <w:r>
        <w:t xml:space="preserve">         -2-</w:t>
      </w:r>
      <w:r>
        <w:rPr>
          <w:rFonts w:hint="eastAsia"/>
        </w:rPr>
        <w:t>接口参数错误</w:t>
      </w:r>
    </w:p>
    <w:p w14:paraId="704A667B" w14:textId="77777777" w:rsidR="00460198" w:rsidRDefault="00460198" w:rsidP="00460198">
      <w:pPr>
        <w:ind w:left="240" w:hangingChars="100" w:hanging="240"/>
      </w:pPr>
      <w:r>
        <w:t>***************************************/</w:t>
      </w:r>
    </w:p>
    <w:p w14:paraId="6D5FD6E6" w14:textId="67044C14" w:rsidR="000B5B6C" w:rsidRDefault="00DB716D" w:rsidP="00DB716D">
      <w:pPr>
        <w:pStyle w:val="210"/>
        <w:rPr>
          <w:lang w:val="en-US"/>
        </w:rPr>
      </w:pPr>
      <w:r w:rsidRPr="00460198">
        <w:rPr>
          <w:lang w:val="en-US"/>
        </w:rPr>
        <w:t>int kem_enc(unsigned char * pk,unsigned char * ss,</w:t>
      </w:r>
      <w:r w:rsidR="00460198">
        <w:rPr>
          <w:lang w:val="en-US"/>
        </w:rPr>
        <w:t xml:space="preserve"> </w:t>
      </w:r>
      <w:r w:rsidRPr="00460198">
        <w:rPr>
          <w:lang w:val="en-US"/>
        </w:rPr>
        <w:t>unsigned char * ct);</w:t>
      </w:r>
      <w:r w:rsidRPr="00460198">
        <w:rPr>
          <w:lang w:val="en-US"/>
        </w:rPr>
        <w:tab/>
      </w:r>
    </w:p>
    <w:p w14:paraId="1EED0E56" w14:textId="77777777" w:rsidR="00DE175F" w:rsidRPr="00DB716D" w:rsidRDefault="00DE175F" w:rsidP="00DE175F">
      <w:pPr>
        <w:pStyle w:val="210"/>
        <w:rPr>
          <w:lang w:val="en-US"/>
        </w:rPr>
      </w:pPr>
    </w:p>
    <w:p w14:paraId="074BB4AA" w14:textId="2DB3FE6C" w:rsidR="00DE175F" w:rsidRPr="00053AAD" w:rsidRDefault="002A0155" w:rsidP="00DE175F">
      <w:pPr>
        <w:pStyle w:val="30"/>
        <w:rPr>
          <w:lang w:val="en-US"/>
        </w:rPr>
      </w:pPr>
      <w:bookmarkStart w:id="13" w:name="_Toc8744519"/>
      <w:r>
        <w:rPr>
          <w:rFonts w:hint="eastAsia"/>
        </w:rPr>
        <w:t>密钥</w:t>
      </w:r>
      <w:r w:rsidR="00DE175F">
        <w:rPr>
          <w:rFonts w:hint="eastAsia"/>
        </w:rPr>
        <w:t>解封装</w:t>
      </w:r>
      <w:bookmarkEnd w:id="13"/>
    </w:p>
    <w:p w14:paraId="6F44BF70" w14:textId="77777777" w:rsidR="002A40D3" w:rsidRDefault="002A40D3" w:rsidP="002A40D3">
      <w:pPr>
        <w:ind w:left="240" w:hangingChars="100" w:hanging="240"/>
      </w:pPr>
      <w:r>
        <w:rPr>
          <w:rFonts w:hint="eastAsia"/>
        </w:rPr>
        <w:t>/</w:t>
      </w:r>
      <w:r>
        <w:t>***************************************</w:t>
      </w:r>
    </w:p>
    <w:p w14:paraId="3B712D2A" w14:textId="237B1928" w:rsidR="002A40D3" w:rsidRDefault="002A40D3" w:rsidP="002A40D3">
      <w:pPr>
        <w:ind w:left="240" w:hangingChars="100" w:hanging="240"/>
      </w:pPr>
      <w:r>
        <w:rPr>
          <w:rFonts w:hint="eastAsia"/>
        </w:rPr>
        <w:t>函数名</w:t>
      </w:r>
      <w:r>
        <w:rPr>
          <w:rFonts w:hint="eastAsia"/>
        </w:rPr>
        <w:t xml:space="preserve"> </w:t>
      </w:r>
      <w:r>
        <w:t xml:space="preserve"> </w:t>
      </w:r>
      <w:r>
        <w:rPr>
          <w:rFonts w:hint="eastAsia"/>
        </w:rPr>
        <w:t>：</w:t>
      </w:r>
      <w:r>
        <w:t>kem_dec</w:t>
      </w:r>
    </w:p>
    <w:p w14:paraId="71C3262E" w14:textId="6D1D93CA" w:rsidR="00A35B96" w:rsidRDefault="002A40D3" w:rsidP="002A40D3">
      <w:pPr>
        <w:ind w:left="240" w:hangingChars="100" w:hanging="240"/>
      </w:pPr>
      <w:r>
        <w:rPr>
          <w:rFonts w:hint="eastAsia"/>
        </w:rPr>
        <w:t>功能描述：</w:t>
      </w:r>
      <w:r w:rsidR="002152FA">
        <w:rPr>
          <w:rFonts w:hint="eastAsia"/>
        </w:rPr>
        <w:t>基于</w:t>
      </w:r>
      <w:r w:rsidR="00863CAF">
        <w:rPr>
          <w:rFonts w:hint="eastAsia"/>
        </w:rPr>
        <w:t>KEM_LWE_AKCN</w:t>
      </w:r>
      <w:r w:rsidR="002152FA">
        <w:rPr>
          <w:rFonts w:hint="eastAsia"/>
        </w:rPr>
        <w:t>的</w:t>
      </w:r>
      <w:r w:rsidR="00A35B96" w:rsidRPr="00DE175F">
        <w:rPr>
          <w:rFonts w:hint="eastAsia"/>
        </w:rPr>
        <w:t>密钥</w:t>
      </w:r>
      <w:r w:rsidR="00C651BC">
        <w:rPr>
          <w:rFonts w:hint="eastAsia"/>
        </w:rPr>
        <w:t>解</w:t>
      </w:r>
      <w:r w:rsidR="00A35B96" w:rsidRPr="00DE175F">
        <w:rPr>
          <w:rFonts w:hint="eastAsia"/>
        </w:rPr>
        <w:t>封装</w:t>
      </w:r>
    </w:p>
    <w:p w14:paraId="14E05F09" w14:textId="621041D2" w:rsidR="002A40D3" w:rsidRDefault="002A40D3" w:rsidP="002A40D3">
      <w:pPr>
        <w:ind w:left="240" w:hangingChars="100" w:hanging="240"/>
      </w:pPr>
      <w:r>
        <w:rPr>
          <w:rFonts w:hint="eastAsia"/>
        </w:rPr>
        <w:t>输入参数：</w:t>
      </w:r>
      <w:r w:rsidR="00F56C64">
        <w:rPr>
          <w:rFonts w:hint="eastAsia"/>
        </w:rPr>
        <w:t>s</w:t>
      </w:r>
      <w:r w:rsidR="00F56C64">
        <w:t>k -</w:t>
      </w:r>
      <w:r w:rsidR="00F56C64">
        <w:rPr>
          <w:rFonts w:hint="eastAsia"/>
        </w:rPr>
        <w:t>接收方的私钥</w:t>
      </w:r>
    </w:p>
    <w:p w14:paraId="7EAA8AA6" w14:textId="6DFEECF0" w:rsidR="002A40D3" w:rsidRDefault="00F56C64" w:rsidP="00F56C64">
      <w:pPr>
        <w:ind w:leftChars="100" w:left="240" w:firstLineChars="400" w:firstLine="960"/>
      </w:pPr>
      <w:r>
        <w:t>ct</w:t>
      </w:r>
      <w:r w:rsidR="002A40D3">
        <w:t xml:space="preserve"> -</w:t>
      </w:r>
      <w:r>
        <w:rPr>
          <w:rFonts w:hint="eastAsia"/>
        </w:rPr>
        <w:t>密文</w:t>
      </w:r>
      <w:r w:rsidR="00A130CF">
        <w:t xml:space="preserve"> </w:t>
      </w:r>
    </w:p>
    <w:p w14:paraId="6F95ECDA" w14:textId="09710D45" w:rsidR="002A40D3" w:rsidRDefault="00F56C64" w:rsidP="002A40D3">
      <w:pPr>
        <w:ind w:left="240" w:hangingChars="100" w:hanging="240"/>
      </w:pPr>
      <w:r>
        <w:rPr>
          <w:rFonts w:hint="eastAsia"/>
        </w:rPr>
        <w:t>输出参数：</w:t>
      </w:r>
      <w:r>
        <w:t>ss</w:t>
      </w:r>
      <w:r w:rsidR="002A40D3">
        <w:t xml:space="preserve"> -</w:t>
      </w:r>
      <w:r w:rsidR="002A40D3">
        <w:rPr>
          <w:rFonts w:hint="eastAsia"/>
        </w:rPr>
        <w:t>生成的</w:t>
      </w:r>
      <w:r>
        <w:rPr>
          <w:rFonts w:hint="eastAsia"/>
        </w:rPr>
        <w:t>共享密钥</w:t>
      </w:r>
      <w:r w:rsidR="00A130CF">
        <w:rPr>
          <w:rFonts w:hint="eastAsia"/>
        </w:rPr>
        <w:t xml:space="preserve"> </w:t>
      </w:r>
    </w:p>
    <w:p w14:paraId="65AC4C6C" w14:textId="68F6CC27" w:rsidR="002A40D3" w:rsidRDefault="002A40D3" w:rsidP="002A40D3">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sidR="00F56C64">
        <w:t xml:space="preserve"> </w:t>
      </w:r>
      <w:r>
        <w:rPr>
          <w:rFonts w:hint="eastAsia"/>
        </w:rPr>
        <w:t>-</w:t>
      </w:r>
      <w:r>
        <w:rPr>
          <w:rFonts w:hint="eastAsia"/>
        </w:rPr>
        <w:t>成功</w:t>
      </w:r>
    </w:p>
    <w:p w14:paraId="7B12B6AA" w14:textId="77777777" w:rsidR="00B03FF3" w:rsidRDefault="002A40D3" w:rsidP="00B03FF3">
      <w:pPr>
        <w:ind w:left="240" w:hangingChars="100" w:hanging="240"/>
      </w:pPr>
      <w:r>
        <w:rPr>
          <w:rFonts w:hint="eastAsia"/>
        </w:rPr>
        <w:t xml:space="preserve"> </w:t>
      </w:r>
      <w:r>
        <w:t xml:space="preserve">         </w:t>
      </w:r>
      <w:r w:rsidR="00B03FF3">
        <w:rPr>
          <w:rFonts w:hint="eastAsia"/>
        </w:rPr>
        <w:t>-</w:t>
      </w:r>
      <w:r w:rsidR="00B03FF3">
        <w:t>1</w:t>
      </w:r>
      <w:r w:rsidR="00B03FF3">
        <w:rPr>
          <w:rFonts w:hint="eastAsia"/>
        </w:rPr>
        <w:t>-</w:t>
      </w:r>
      <w:r w:rsidR="00B03FF3">
        <w:rPr>
          <w:rFonts w:hint="eastAsia"/>
        </w:rPr>
        <w:t>内部处理错误</w:t>
      </w:r>
    </w:p>
    <w:p w14:paraId="02A00132" w14:textId="17F69F88" w:rsidR="002A40D3" w:rsidRDefault="00B03FF3" w:rsidP="00B03FF3">
      <w:pPr>
        <w:ind w:left="240" w:hangingChars="100" w:hanging="240"/>
      </w:pPr>
      <w:r>
        <w:rPr>
          <w:rFonts w:hint="eastAsia"/>
        </w:rPr>
        <w:t xml:space="preserve"> </w:t>
      </w:r>
      <w:r>
        <w:t xml:space="preserve">         -2-</w:t>
      </w:r>
      <w:r>
        <w:rPr>
          <w:rFonts w:hint="eastAsia"/>
        </w:rPr>
        <w:t>接口参数错误</w:t>
      </w:r>
    </w:p>
    <w:p w14:paraId="645484CE" w14:textId="70EC16DB" w:rsidR="002A40D3" w:rsidRDefault="002A40D3" w:rsidP="002A40D3">
      <w:pPr>
        <w:ind w:left="240" w:hangingChars="100" w:hanging="240"/>
      </w:pPr>
      <w:r w:rsidRPr="002A40D3">
        <w:t>***************************************/</w:t>
      </w:r>
    </w:p>
    <w:p w14:paraId="51E9180B" w14:textId="5CAD8C96" w:rsidR="00A074B6" w:rsidRDefault="002A40D3" w:rsidP="00694A43">
      <w:pPr>
        <w:ind w:left="240" w:hangingChars="100" w:hanging="240"/>
      </w:pPr>
      <w:r w:rsidRPr="002A40D3">
        <w:t>int kem_dec(unsigned char * sk, unsigned char * ct, unsigned char * ss);</w:t>
      </w:r>
    </w:p>
    <w:p w14:paraId="1813DF60" w14:textId="7ECC168A" w:rsidR="00212251" w:rsidRDefault="00281C6D" w:rsidP="00212251">
      <w:pPr>
        <w:pStyle w:val="21"/>
        <w:numPr>
          <w:ilvl w:val="0"/>
          <w:numId w:val="0"/>
        </w:numPr>
        <w:tabs>
          <w:tab w:val="clear" w:pos="709"/>
          <w:tab w:val="clear" w:pos="1844"/>
          <w:tab w:val="clear" w:pos="2157"/>
          <w:tab w:val="left" w:pos="0"/>
        </w:tabs>
      </w:pPr>
      <w:bookmarkStart w:id="14" w:name="_Toc8744520"/>
      <w:r>
        <w:rPr>
          <w:rFonts w:hint="eastAsia"/>
        </w:rPr>
        <w:t>1</w:t>
      </w:r>
      <w:r>
        <w:t xml:space="preserve">.3 </w:t>
      </w:r>
      <w:bookmarkStart w:id="15" w:name="_Toc535604671"/>
      <w:r>
        <w:rPr>
          <w:rFonts w:hint="eastAsia"/>
        </w:rPr>
        <w:t>术语列表</w:t>
      </w:r>
      <w:bookmarkEnd w:id="14"/>
      <w:bookmarkEnd w:id="15"/>
    </w:p>
    <w:p w14:paraId="7689A3A4" w14:textId="19B0D6B6" w:rsidR="00714D7A" w:rsidRPr="00714D7A" w:rsidRDefault="00714D7A" w:rsidP="00AE02BB">
      <w:pPr>
        <w:pStyle w:val="210"/>
        <w:spacing w:after="0"/>
        <w:rPr>
          <w:lang w:val="en-US"/>
        </w:rPr>
      </w:pPr>
      <w:r>
        <w:rPr>
          <w:rFonts w:hint="eastAsia"/>
          <w:lang w:val="en-US"/>
        </w:rPr>
        <w:t>本文中涉及的专业术语</w:t>
      </w:r>
      <w:r w:rsidR="009A32D5">
        <w:rPr>
          <w:rFonts w:hint="eastAsia"/>
          <w:lang w:val="en-US"/>
        </w:rPr>
        <w:t>见</w:t>
      </w:r>
      <w:r>
        <w:rPr>
          <w:rFonts w:hint="eastAsia"/>
          <w:lang w:val="en-US"/>
        </w:rPr>
        <w:t>表</w:t>
      </w:r>
      <w:r>
        <w:rPr>
          <w:rFonts w:hint="eastAsia"/>
          <w:lang w:val="en-US"/>
        </w:rPr>
        <w:t>1</w:t>
      </w:r>
      <w:r>
        <w:rPr>
          <w:lang w:val="en-US"/>
        </w:rPr>
        <w:t>.</w:t>
      </w:r>
      <w:r w:rsidR="009A32D5">
        <w:rPr>
          <w:rFonts w:hint="eastAsia"/>
          <w:lang w:val="en-US"/>
        </w:rPr>
        <w:t>1</w:t>
      </w:r>
      <w:r>
        <w:rPr>
          <w:rFonts w:hint="eastAsia"/>
          <w:lang w:val="en-US"/>
        </w:rPr>
        <w:t>：</w:t>
      </w:r>
    </w:p>
    <w:p w14:paraId="3979A9DB" w14:textId="71E2E47D" w:rsidR="00AF7507" w:rsidRPr="0096657D" w:rsidRDefault="00AF7507" w:rsidP="00AE02BB">
      <w:pPr>
        <w:pStyle w:val="210"/>
        <w:spacing w:after="0"/>
        <w:jc w:val="center"/>
        <w:rPr>
          <w:lang w:val="en-US"/>
        </w:rPr>
      </w:pPr>
      <w:r w:rsidRPr="008A5996">
        <w:rPr>
          <w:rFonts w:hint="eastAsia"/>
          <w:sz w:val="21"/>
          <w:szCs w:val="21"/>
          <w:lang w:val="en-US"/>
        </w:rPr>
        <w:t>表</w:t>
      </w:r>
      <w:r w:rsidRPr="008A5996">
        <w:rPr>
          <w:rFonts w:hint="eastAsia"/>
          <w:sz w:val="21"/>
          <w:szCs w:val="21"/>
          <w:lang w:val="en-US"/>
        </w:rPr>
        <w:t>1.</w:t>
      </w:r>
      <w:r w:rsidRPr="008A5996">
        <w:rPr>
          <w:sz w:val="21"/>
          <w:szCs w:val="21"/>
          <w:lang w:val="en-US"/>
        </w:rPr>
        <w:t xml:space="preserve">1 </w:t>
      </w:r>
      <w:r w:rsidRPr="008A5996">
        <w:rPr>
          <w:rFonts w:hint="eastAsia"/>
          <w:sz w:val="21"/>
          <w:szCs w:val="21"/>
          <w:lang w:val="en-US"/>
        </w:rPr>
        <w:t>术语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6195"/>
      </w:tblGrid>
      <w:tr w:rsidR="001E7088" w:rsidRPr="001E7088" w14:paraId="0AD0EB28" w14:textId="77777777" w:rsidTr="00020C62">
        <w:tc>
          <w:tcPr>
            <w:tcW w:w="2225" w:type="dxa"/>
            <w:shd w:val="clear" w:color="auto" w:fill="auto"/>
            <w:vAlign w:val="center"/>
          </w:tcPr>
          <w:p w14:paraId="5FAE8116" w14:textId="7ED83C69" w:rsidR="001A10DF" w:rsidRPr="00176ED3" w:rsidRDefault="001A10DF" w:rsidP="001E7088">
            <w:pPr>
              <w:pStyle w:val="210"/>
              <w:ind w:left="0" w:firstLine="0"/>
              <w:jc w:val="center"/>
              <w:rPr>
                <w:color w:val="FF0000"/>
                <w:szCs w:val="21"/>
                <w:lang w:val="en-US"/>
              </w:rPr>
            </w:pPr>
            <w:r w:rsidRPr="00020C62">
              <w:t>CPUCYCLE</w:t>
            </w:r>
          </w:p>
        </w:tc>
        <w:tc>
          <w:tcPr>
            <w:tcW w:w="6195" w:type="dxa"/>
            <w:shd w:val="clear" w:color="auto" w:fill="auto"/>
            <w:vAlign w:val="center"/>
          </w:tcPr>
          <w:p w14:paraId="449B09BA" w14:textId="479EF3BA" w:rsidR="001A10DF" w:rsidRPr="001E7088" w:rsidRDefault="001A10DF" w:rsidP="001E7088">
            <w:pPr>
              <w:pStyle w:val="210"/>
              <w:ind w:left="0" w:firstLine="0"/>
              <w:jc w:val="both"/>
              <w:rPr>
                <w:color w:val="000000"/>
                <w:szCs w:val="21"/>
                <w:lang w:val="en-US"/>
              </w:rPr>
            </w:pPr>
            <w:r w:rsidRPr="00DD21DD">
              <w:t>CPU</w:t>
            </w:r>
            <w:r w:rsidRPr="00DD21DD">
              <w:t>周期又称</w:t>
            </w:r>
            <w:hyperlink r:id="rId14" w:tgtFrame="_blank" w:history="1">
              <w:r w:rsidRPr="00DD21DD">
                <w:t>机器周期</w:t>
              </w:r>
            </w:hyperlink>
            <w:r>
              <w:rPr>
                <w:rFonts w:hint="eastAsia"/>
              </w:rPr>
              <w:t>，</w:t>
            </w:r>
            <w:r w:rsidRPr="00DD21DD">
              <w:t>从内存读取一条</w:t>
            </w:r>
            <w:hyperlink r:id="rId15" w:tgtFrame="_blank" w:history="1">
              <w:r w:rsidRPr="00DD21DD">
                <w:t>指令字</w:t>
              </w:r>
            </w:hyperlink>
            <w:r w:rsidRPr="00DD21DD">
              <w:t>的最短时间来定义，这个基准时间就是</w:t>
            </w:r>
            <w:r w:rsidRPr="00DD21DD">
              <w:t>CPU</w:t>
            </w:r>
            <w:r w:rsidRPr="00DD21DD">
              <w:t>周期（机器周期）</w:t>
            </w:r>
            <w:r>
              <w:rPr>
                <w:rFonts w:hint="eastAsia"/>
              </w:rPr>
              <w:t>。</w:t>
            </w:r>
            <w:r w:rsidRPr="001E7088">
              <w:rPr>
                <w:rFonts w:hint="eastAsia"/>
                <w:color w:val="000000"/>
                <w:szCs w:val="21"/>
                <w:lang w:val="en-US"/>
              </w:rPr>
              <w:t>本文中除了使用时间来衡量算法性能，也给出了算法消耗的时钟周期。</w:t>
            </w:r>
          </w:p>
        </w:tc>
      </w:tr>
    </w:tbl>
    <w:p w14:paraId="4A91BBBE" w14:textId="77777777" w:rsidR="001A10DF" w:rsidRDefault="001A10DF" w:rsidP="008F6E0B">
      <w:pPr>
        <w:pStyle w:val="210"/>
        <w:ind w:left="1560" w:hangingChars="650" w:hanging="1560"/>
        <w:rPr>
          <w:color w:val="000000"/>
          <w:szCs w:val="21"/>
          <w:lang w:val="en-US"/>
        </w:rPr>
      </w:pPr>
    </w:p>
    <w:p w14:paraId="0F875438" w14:textId="073E931E" w:rsidR="00281C6D" w:rsidRDefault="00281C6D" w:rsidP="00281C6D">
      <w:pPr>
        <w:pStyle w:val="21"/>
        <w:numPr>
          <w:ilvl w:val="0"/>
          <w:numId w:val="0"/>
        </w:numPr>
        <w:tabs>
          <w:tab w:val="clear" w:pos="709"/>
          <w:tab w:val="clear" w:pos="1844"/>
          <w:tab w:val="clear" w:pos="2157"/>
          <w:tab w:val="left" w:pos="0"/>
        </w:tabs>
      </w:pPr>
      <w:bookmarkStart w:id="16" w:name="_Toc8744521"/>
      <w:r>
        <w:rPr>
          <w:rFonts w:hint="eastAsia"/>
        </w:rPr>
        <w:t>1</w:t>
      </w:r>
      <w:r>
        <w:t>.4</w:t>
      </w:r>
      <w:bookmarkStart w:id="17" w:name="_Toc329939378"/>
      <w:bookmarkStart w:id="18" w:name="_Toc535579890"/>
      <w:r>
        <w:t xml:space="preserve"> </w:t>
      </w:r>
      <w:r>
        <w:rPr>
          <w:rFonts w:hint="eastAsia"/>
        </w:rPr>
        <w:t>参考资料</w:t>
      </w:r>
      <w:bookmarkEnd w:id="16"/>
      <w:bookmarkEnd w:id="17"/>
      <w:bookmarkEnd w:id="18"/>
    </w:p>
    <w:p w14:paraId="069EA96A" w14:textId="5FC6D089" w:rsidR="008D5EF7" w:rsidRPr="008D5EF7" w:rsidRDefault="008D5EF7" w:rsidP="008D5EF7">
      <w:pPr>
        <w:pStyle w:val="210"/>
        <w:rPr>
          <w:lang w:val="en-US"/>
        </w:rPr>
      </w:pPr>
      <w:r>
        <w:rPr>
          <w:rFonts w:hint="eastAsia"/>
          <w:lang w:val="en-US"/>
        </w:rPr>
        <w:t>《</w:t>
      </w:r>
      <w:r w:rsidR="00A42C1F" w:rsidRPr="00A42C1F">
        <w:rPr>
          <w:rFonts w:hint="eastAsia"/>
          <w:lang w:val="en-US"/>
        </w:rPr>
        <w:t>算法文本</w:t>
      </w:r>
      <w:r w:rsidR="00A42C1F" w:rsidRPr="00A42C1F">
        <w:rPr>
          <w:rFonts w:hint="eastAsia"/>
          <w:lang w:val="en-US"/>
        </w:rPr>
        <w:t>-</w:t>
      </w:r>
      <w:r w:rsidR="0071209E" w:rsidRPr="0071209E">
        <w:rPr>
          <w:rFonts w:hint="eastAsia"/>
          <w:lang w:val="en-US"/>
        </w:rPr>
        <w:t>基于</w:t>
      </w:r>
      <w:r w:rsidR="0071209E" w:rsidRPr="0071209E">
        <w:rPr>
          <w:rFonts w:hint="eastAsia"/>
          <w:lang w:val="en-US"/>
        </w:rPr>
        <w:t>LWE</w:t>
      </w:r>
      <w:r w:rsidR="0071209E" w:rsidRPr="0071209E">
        <w:rPr>
          <w:rFonts w:hint="eastAsia"/>
          <w:lang w:val="en-US"/>
        </w:rPr>
        <w:t>的通用和模块化的密钥封装机制</w:t>
      </w:r>
      <w:r>
        <w:rPr>
          <w:rFonts w:hint="eastAsia"/>
          <w:lang w:val="en-US"/>
        </w:rPr>
        <w:t>》</w:t>
      </w:r>
    </w:p>
    <w:p w14:paraId="55B699DF" w14:textId="6CFFA291" w:rsidR="00281C6D" w:rsidRDefault="00281C6D" w:rsidP="00281C6D">
      <w:pPr>
        <w:pStyle w:val="BodyTextFirstIndent21"/>
        <w:ind w:left="0" w:firstLineChars="236" w:firstLine="566"/>
        <w:rPr>
          <w:lang w:eastAsia="zh-CN"/>
        </w:rPr>
      </w:pPr>
    </w:p>
    <w:p w14:paraId="49D51B5B" w14:textId="77777777" w:rsidR="00281C6D" w:rsidRPr="00E627FC" w:rsidRDefault="00281C6D" w:rsidP="00281C6D">
      <w:pPr>
        <w:pStyle w:val="210"/>
        <w:ind w:left="2640" w:hangingChars="1100" w:hanging="2640"/>
        <w:rPr>
          <w:color w:val="000000"/>
          <w:szCs w:val="21"/>
          <w:lang w:val="x-none"/>
        </w:rPr>
      </w:pPr>
    </w:p>
    <w:p w14:paraId="4586E4F8" w14:textId="77777777" w:rsidR="00281C6D" w:rsidRDefault="00281C6D" w:rsidP="00E90063">
      <w:pPr>
        <w:ind w:leftChars="600" w:left="1440" w:firstLineChars="350" w:firstLine="840"/>
      </w:pPr>
    </w:p>
    <w:p w14:paraId="37B870C7" w14:textId="77777777" w:rsidR="00281C6D" w:rsidRPr="00A65833" w:rsidRDefault="00281C6D" w:rsidP="00E90063">
      <w:pPr>
        <w:ind w:leftChars="600" w:left="1440" w:firstLineChars="350" w:firstLine="840"/>
        <w:rPr>
          <w:color w:val="000000"/>
          <w:szCs w:val="21"/>
        </w:rPr>
      </w:pPr>
    </w:p>
    <w:p w14:paraId="48F68DDC" w14:textId="77777777" w:rsidR="006350A4" w:rsidRPr="007E7F74" w:rsidRDefault="007E7F74">
      <w:pPr>
        <w:pStyle w:val="210"/>
        <w:ind w:left="0" w:firstLine="0"/>
        <w:rPr>
          <w:lang w:val="en-US"/>
        </w:rPr>
      </w:pPr>
      <w:r w:rsidRPr="007E7F74">
        <w:rPr>
          <w:lang w:val="en-US"/>
        </w:rPr>
        <w:br w:type="page"/>
      </w:r>
    </w:p>
    <w:p w14:paraId="35AD145A" w14:textId="77777777" w:rsidR="006350A4" w:rsidRDefault="007E7F74">
      <w:pPr>
        <w:pStyle w:val="10"/>
      </w:pPr>
      <w:bookmarkStart w:id="19" w:name="_Toc8744522"/>
      <w:r>
        <w:rPr>
          <w:rFonts w:hint="eastAsia"/>
        </w:rPr>
        <w:lastRenderedPageBreak/>
        <w:t>测试环境及说明</w:t>
      </w:r>
      <w:bookmarkEnd w:id="19"/>
    </w:p>
    <w:p w14:paraId="4BF29BF5" w14:textId="77777777" w:rsidR="006350A4" w:rsidRDefault="007E7F74">
      <w:pPr>
        <w:pStyle w:val="21"/>
        <w:tabs>
          <w:tab w:val="clear" w:pos="709"/>
          <w:tab w:val="clear" w:pos="1844"/>
          <w:tab w:val="left" w:pos="0"/>
          <w:tab w:val="left" w:pos="567"/>
        </w:tabs>
        <w:ind w:left="0" w:firstLine="0"/>
      </w:pPr>
      <w:bookmarkStart w:id="20" w:name="_Toc8744523"/>
      <w:bookmarkStart w:id="21" w:name="_Toc329939384"/>
      <w:r>
        <w:rPr>
          <w:rFonts w:hint="eastAsia"/>
        </w:rPr>
        <w:t>测试环境物理拓扑结构</w:t>
      </w:r>
      <w:bookmarkEnd w:id="20"/>
    </w:p>
    <w:p w14:paraId="3BD7E35D" w14:textId="55B7723F" w:rsidR="006350A4" w:rsidRPr="00F37143" w:rsidRDefault="007E7F74" w:rsidP="00F37143">
      <w:pPr>
        <w:pStyle w:val="210"/>
        <w:rPr>
          <w:lang w:val="en-US"/>
        </w:rPr>
      </w:pPr>
      <w:r>
        <w:rPr>
          <w:lang w:val="en-US"/>
        </w:rPr>
        <w:t xml:space="preserve">    </w:t>
      </w:r>
      <w:r>
        <w:rPr>
          <w:rFonts w:hint="eastAsia"/>
          <w:lang w:val="en-US"/>
        </w:rPr>
        <w:t>仅单机</w:t>
      </w:r>
    </w:p>
    <w:p w14:paraId="643A3C20" w14:textId="77777777" w:rsidR="006350A4" w:rsidRPr="00672327" w:rsidRDefault="007E7F74" w:rsidP="00102E68">
      <w:pPr>
        <w:pStyle w:val="21"/>
        <w:tabs>
          <w:tab w:val="clear" w:pos="709"/>
          <w:tab w:val="clear" w:pos="1844"/>
          <w:tab w:val="left" w:pos="0"/>
          <w:tab w:val="left" w:pos="567"/>
        </w:tabs>
        <w:ind w:left="0" w:firstLine="0"/>
      </w:pPr>
      <w:bookmarkStart w:id="22" w:name="_Toc8744524"/>
      <w:r>
        <w:rPr>
          <w:rFonts w:hint="eastAsia"/>
        </w:rPr>
        <w:t>硬件环境</w:t>
      </w:r>
      <w:bookmarkEnd w:id="22"/>
    </w:p>
    <w:p w14:paraId="2921938F" w14:textId="5B74C780" w:rsidR="006350A4" w:rsidRDefault="007E7F74">
      <w:pPr>
        <w:pStyle w:val="210"/>
        <w:rPr>
          <w:lang w:val="en-US"/>
        </w:rPr>
      </w:pPr>
      <w:r>
        <w:rPr>
          <w:rFonts w:hint="eastAsia"/>
          <w:b/>
          <w:lang w:val="en-US"/>
        </w:rPr>
        <w:t>设备类型</w:t>
      </w:r>
      <w:r>
        <w:rPr>
          <w:rFonts w:hint="eastAsia"/>
          <w:lang w:val="en-US"/>
        </w:rPr>
        <w:t>：</w:t>
      </w:r>
      <w:r w:rsidR="00F70652">
        <w:rPr>
          <w:rFonts w:hint="eastAsia"/>
          <w:lang w:val="en-US"/>
        </w:rPr>
        <w:t>微型计算机</w:t>
      </w:r>
    </w:p>
    <w:p w14:paraId="2A16592F" w14:textId="4006789B" w:rsidR="00F70652" w:rsidRDefault="00F70652">
      <w:pPr>
        <w:pStyle w:val="210"/>
        <w:rPr>
          <w:lang w:val="en-US"/>
        </w:rPr>
      </w:pPr>
      <w:r>
        <w:rPr>
          <w:rFonts w:hint="eastAsia"/>
          <w:b/>
          <w:lang w:val="en-US"/>
        </w:rPr>
        <w:t>型号</w:t>
      </w:r>
      <w:r w:rsidRPr="00F70652">
        <w:rPr>
          <w:rFonts w:hint="eastAsia"/>
          <w:lang w:val="en-US"/>
        </w:rPr>
        <w:t>：</w:t>
      </w:r>
      <w:r>
        <w:rPr>
          <w:rFonts w:hint="eastAsia"/>
          <w:lang w:val="en-US"/>
        </w:rPr>
        <w:t>HP</w:t>
      </w:r>
      <w:r>
        <w:rPr>
          <w:lang w:val="en-US"/>
        </w:rPr>
        <w:t xml:space="preserve"> Pavilion Gaming Desktop PC</w:t>
      </w:r>
    </w:p>
    <w:p w14:paraId="08269910" w14:textId="534DA0C2" w:rsidR="006350A4" w:rsidRDefault="007E7F74" w:rsidP="009222CA">
      <w:pPr>
        <w:pStyle w:val="210"/>
        <w:ind w:left="0" w:firstLine="0"/>
        <w:rPr>
          <w:lang w:val="en-US"/>
        </w:rPr>
      </w:pPr>
      <w:r>
        <w:rPr>
          <w:rFonts w:hint="eastAsia"/>
          <w:b/>
          <w:lang w:val="en-US"/>
        </w:rPr>
        <w:t>CPU</w:t>
      </w:r>
      <w:r>
        <w:rPr>
          <w:rFonts w:hint="eastAsia"/>
          <w:lang w:val="en-US"/>
        </w:rPr>
        <w:t>：</w:t>
      </w:r>
      <w:bookmarkStart w:id="23" w:name="_Hlk536711805"/>
      <w:r>
        <w:rPr>
          <w:rFonts w:hint="eastAsia"/>
          <w:lang w:val="en-US"/>
        </w:rPr>
        <w:t>I</w:t>
      </w:r>
      <w:r>
        <w:rPr>
          <w:lang w:val="en-US"/>
        </w:rPr>
        <w:t>ntel® Core™ i7-</w:t>
      </w:r>
      <w:r w:rsidR="00F70652">
        <w:rPr>
          <w:lang w:val="en-US"/>
        </w:rPr>
        <w:t>87</w:t>
      </w:r>
      <w:r>
        <w:rPr>
          <w:lang w:val="en-US"/>
        </w:rPr>
        <w:t>00 CPU @ 3.</w:t>
      </w:r>
      <w:r w:rsidR="00F70652">
        <w:rPr>
          <w:lang w:val="en-US"/>
        </w:rPr>
        <w:t>2</w:t>
      </w:r>
      <w:r>
        <w:rPr>
          <w:lang w:val="en-US"/>
        </w:rPr>
        <w:t>0GHz *12</w:t>
      </w:r>
      <w:bookmarkEnd w:id="23"/>
    </w:p>
    <w:p w14:paraId="4BCAB28F" w14:textId="641D1322" w:rsidR="006350A4" w:rsidRDefault="007E7F74">
      <w:pPr>
        <w:pStyle w:val="210"/>
        <w:rPr>
          <w:lang w:val="en-US"/>
        </w:rPr>
      </w:pPr>
      <w:r>
        <w:rPr>
          <w:rFonts w:hint="eastAsia"/>
          <w:b/>
          <w:lang w:val="en-US"/>
        </w:rPr>
        <w:t>内存</w:t>
      </w:r>
      <w:r>
        <w:rPr>
          <w:rFonts w:hint="eastAsia"/>
          <w:lang w:val="en-US"/>
        </w:rPr>
        <w:t>：</w:t>
      </w:r>
      <w:bookmarkStart w:id="24" w:name="_Hlk536711887"/>
      <w:r w:rsidR="00F70652">
        <w:rPr>
          <w:lang w:val="en-US"/>
        </w:rPr>
        <w:t>RAM 8</w:t>
      </w:r>
      <w:r w:rsidR="000D3A6F">
        <w:rPr>
          <w:rFonts w:hint="eastAsia"/>
          <w:lang w:val="en-US"/>
        </w:rPr>
        <w:t>G</w:t>
      </w:r>
      <w:r w:rsidR="00F70652">
        <w:rPr>
          <w:lang w:val="en-US"/>
        </w:rPr>
        <w:t>B</w:t>
      </w:r>
      <w:r w:rsidR="000C4B5E">
        <w:rPr>
          <w:lang w:val="en-US"/>
        </w:rPr>
        <w:t>(1*8GB)</w:t>
      </w:r>
      <w:r w:rsidR="000D3A6F" w:rsidRPr="000D3A6F">
        <w:rPr>
          <w:lang w:val="en-US"/>
        </w:rPr>
        <w:t xml:space="preserve"> </w:t>
      </w:r>
      <w:r w:rsidR="000D3A6F">
        <w:rPr>
          <w:rFonts w:hint="eastAsia"/>
          <w:lang w:val="en-US"/>
        </w:rPr>
        <w:t>DDR</w:t>
      </w:r>
      <w:r w:rsidR="000D3A6F" w:rsidRPr="000D3A6F">
        <w:rPr>
          <w:lang w:val="en-US"/>
        </w:rPr>
        <w:t>4 2</w:t>
      </w:r>
      <w:r w:rsidR="000C4B5E">
        <w:rPr>
          <w:lang w:val="en-US"/>
        </w:rPr>
        <w:t>666 NECC</w:t>
      </w:r>
      <w:bookmarkEnd w:id="24"/>
    </w:p>
    <w:p w14:paraId="3A30F72F" w14:textId="4A73E554" w:rsidR="006350A4" w:rsidRDefault="005259BD">
      <w:pPr>
        <w:pStyle w:val="210"/>
        <w:ind w:left="0" w:firstLine="0"/>
        <w:rPr>
          <w:lang w:val="en-US"/>
        </w:rPr>
      </w:pPr>
      <w:r w:rsidRPr="00383A0F">
        <w:rPr>
          <w:rFonts w:hint="eastAsia"/>
          <w:b/>
          <w:lang w:val="en-US"/>
        </w:rPr>
        <w:t>硬盘</w:t>
      </w:r>
      <w:r w:rsidR="00383A0F">
        <w:rPr>
          <w:rFonts w:hint="eastAsia"/>
          <w:lang w:val="en-US"/>
        </w:rPr>
        <w:t>：</w:t>
      </w:r>
      <w:r w:rsidR="000C4B5E">
        <w:rPr>
          <w:lang w:val="en-US"/>
        </w:rPr>
        <w:t>HDD 1TB 7200RPM SATA 3.5 cDT 2</w:t>
      </w:r>
      <w:r w:rsidR="000C4B5E" w:rsidRPr="000C4B5E">
        <w:rPr>
          <w:vertAlign w:val="superscript"/>
          <w:lang w:val="en-US"/>
        </w:rPr>
        <w:t>nd</w:t>
      </w:r>
    </w:p>
    <w:p w14:paraId="0B8F75F3" w14:textId="0DB3A07B" w:rsidR="000C4B5E" w:rsidRPr="000C4B5E" w:rsidRDefault="000C4B5E">
      <w:pPr>
        <w:pStyle w:val="210"/>
        <w:ind w:left="0" w:firstLine="0"/>
        <w:rPr>
          <w:lang w:val="en-US"/>
        </w:rPr>
      </w:pPr>
      <w:r>
        <w:rPr>
          <w:rFonts w:hint="eastAsia"/>
          <w:b/>
          <w:lang w:val="en-US"/>
        </w:rPr>
        <w:t xml:space="preserve"> </w:t>
      </w:r>
      <w:r>
        <w:rPr>
          <w:b/>
          <w:lang w:val="en-US"/>
        </w:rPr>
        <w:t xml:space="preserve">     </w:t>
      </w:r>
      <w:r w:rsidRPr="000C4B5E">
        <w:rPr>
          <w:lang w:val="en-US"/>
        </w:rPr>
        <w:t>SSD 128G 2280 PCIe NVMe Value</w:t>
      </w:r>
    </w:p>
    <w:p w14:paraId="07456131" w14:textId="3F205A36" w:rsidR="00DA43F3" w:rsidRDefault="000C4B5E">
      <w:pPr>
        <w:pStyle w:val="210"/>
        <w:ind w:left="0" w:firstLine="0"/>
        <w:rPr>
          <w:lang w:val="en-US"/>
        </w:rPr>
      </w:pPr>
      <w:r w:rsidRPr="000C4B5E">
        <w:rPr>
          <w:rFonts w:hint="eastAsia"/>
          <w:b/>
          <w:lang w:val="en-US"/>
        </w:rPr>
        <w:t>显卡</w:t>
      </w:r>
      <w:r>
        <w:rPr>
          <w:rFonts w:hint="eastAsia"/>
          <w:lang w:val="en-US"/>
        </w:rPr>
        <w:t>：</w:t>
      </w:r>
      <w:r>
        <w:rPr>
          <w:rFonts w:hint="eastAsia"/>
          <w:lang w:val="en-US"/>
        </w:rPr>
        <w:t>G</w:t>
      </w:r>
      <w:r>
        <w:rPr>
          <w:lang w:val="en-US"/>
        </w:rPr>
        <w:t>FX Nvd GeF GTX1060 6GB</w:t>
      </w:r>
    </w:p>
    <w:p w14:paraId="32B6EE97" w14:textId="77777777" w:rsidR="000C4B5E" w:rsidRDefault="000C4B5E">
      <w:pPr>
        <w:pStyle w:val="210"/>
        <w:ind w:left="0" w:firstLine="0"/>
        <w:rPr>
          <w:lang w:val="en-US"/>
        </w:rPr>
      </w:pPr>
    </w:p>
    <w:p w14:paraId="03879ABF" w14:textId="77777777" w:rsidR="006350A4" w:rsidRPr="00672327" w:rsidRDefault="007E7F74" w:rsidP="00102E68">
      <w:pPr>
        <w:pStyle w:val="21"/>
        <w:tabs>
          <w:tab w:val="clear" w:pos="709"/>
          <w:tab w:val="clear" w:pos="1844"/>
          <w:tab w:val="left" w:pos="0"/>
          <w:tab w:val="left" w:pos="567"/>
        </w:tabs>
        <w:ind w:left="0" w:firstLine="0"/>
      </w:pPr>
      <w:bookmarkStart w:id="25" w:name="_Toc8744525"/>
      <w:r>
        <w:rPr>
          <w:rFonts w:hint="eastAsia"/>
        </w:rPr>
        <w:t>软件环境</w:t>
      </w:r>
      <w:bookmarkEnd w:id="21"/>
      <w:bookmarkEnd w:id="25"/>
    </w:p>
    <w:p w14:paraId="04484E9B" w14:textId="77777777" w:rsidR="006350A4" w:rsidRDefault="007E7F74">
      <w:pPr>
        <w:pStyle w:val="210"/>
        <w:ind w:left="0" w:firstLine="0"/>
        <w:rPr>
          <w:lang w:val="en-US"/>
        </w:rPr>
      </w:pPr>
      <w:r>
        <w:rPr>
          <w:rFonts w:hint="eastAsia"/>
          <w:b/>
          <w:lang w:val="en-US"/>
        </w:rPr>
        <w:t>操作系统</w:t>
      </w:r>
      <w:r>
        <w:rPr>
          <w:rFonts w:hint="eastAsia"/>
          <w:lang w:val="en-US"/>
        </w:rPr>
        <w:t>：</w:t>
      </w:r>
      <w:r>
        <w:rPr>
          <w:lang w:val="en-US"/>
        </w:rPr>
        <w:t>Ubuntu 18.04.1 LTS</w:t>
      </w:r>
    </w:p>
    <w:p w14:paraId="64FC5325" w14:textId="77777777" w:rsidR="006350A4" w:rsidRDefault="007E7F74">
      <w:pPr>
        <w:pStyle w:val="210"/>
        <w:ind w:left="0" w:firstLine="0"/>
        <w:rPr>
          <w:lang w:val="en-US"/>
        </w:rPr>
      </w:pPr>
      <w:r>
        <w:rPr>
          <w:rFonts w:hint="eastAsia"/>
          <w:b/>
          <w:lang w:val="en-US"/>
        </w:rPr>
        <w:t>开发语言</w:t>
      </w:r>
      <w:r>
        <w:rPr>
          <w:rFonts w:hint="eastAsia"/>
          <w:lang w:val="en-US"/>
        </w:rPr>
        <w:t>：</w:t>
      </w:r>
      <w:r>
        <w:rPr>
          <w:rFonts w:hint="eastAsia"/>
          <w:lang w:val="en-US"/>
        </w:rPr>
        <w:t>C</w:t>
      </w:r>
    </w:p>
    <w:p w14:paraId="3F0E8D2E" w14:textId="77777777" w:rsidR="006350A4" w:rsidRDefault="007E7F74">
      <w:pPr>
        <w:pStyle w:val="210"/>
        <w:ind w:left="0" w:firstLine="0"/>
        <w:rPr>
          <w:lang w:val="en-US"/>
        </w:rPr>
      </w:pPr>
      <w:r>
        <w:rPr>
          <w:rFonts w:hint="eastAsia"/>
          <w:b/>
          <w:lang w:val="en-US"/>
        </w:rPr>
        <w:t>编译工具</w:t>
      </w:r>
      <w:r>
        <w:rPr>
          <w:rFonts w:hint="eastAsia"/>
          <w:lang w:val="en-US"/>
        </w:rPr>
        <w:t>：</w:t>
      </w:r>
      <w:r>
        <w:rPr>
          <w:lang w:val="en-US"/>
        </w:rPr>
        <w:t>gcc version 7.3.0 (Ubuntu 7.3.0-27ubuntu1~18.04)</w:t>
      </w:r>
    </w:p>
    <w:p w14:paraId="58DEA48B" w14:textId="77777777" w:rsidR="00F65CF3" w:rsidRDefault="00F65CF3">
      <w:pPr>
        <w:pStyle w:val="210"/>
        <w:ind w:left="0" w:firstLine="0"/>
        <w:rPr>
          <w:lang w:val="en-US"/>
        </w:rPr>
      </w:pPr>
    </w:p>
    <w:p w14:paraId="52D6D018" w14:textId="77777777" w:rsidR="006350A4" w:rsidRDefault="007E7F74">
      <w:pPr>
        <w:pStyle w:val="21"/>
        <w:tabs>
          <w:tab w:val="clear" w:pos="709"/>
          <w:tab w:val="clear" w:pos="1844"/>
          <w:tab w:val="left" w:pos="0"/>
          <w:tab w:val="left" w:pos="567"/>
        </w:tabs>
        <w:ind w:left="0" w:firstLine="0"/>
      </w:pPr>
      <w:bookmarkStart w:id="26" w:name="_Toc8744526"/>
      <w:r>
        <w:rPr>
          <w:rFonts w:hint="eastAsia"/>
        </w:rPr>
        <w:t>测试程序说明</w:t>
      </w:r>
      <w:bookmarkEnd w:id="26"/>
    </w:p>
    <w:p w14:paraId="1D7A7CDA" w14:textId="269CD159" w:rsidR="00163AA7" w:rsidRPr="0091233B" w:rsidRDefault="003E2CCD" w:rsidP="00FA03E1">
      <w:pPr>
        <w:pStyle w:val="210"/>
        <w:ind w:left="0" w:firstLineChars="200" w:firstLine="480"/>
        <w:rPr>
          <w:lang w:val="en-US"/>
        </w:rPr>
      </w:pPr>
      <w:r>
        <w:rPr>
          <w:rFonts w:hint="eastAsia"/>
          <w:lang w:val="en-US"/>
        </w:rPr>
        <w:t>测试程序的发布方式参照开源库通用方式，即在算法发布库中集成</w:t>
      </w:r>
      <w:r w:rsidR="00416043">
        <w:rPr>
          <w:rFonts w:hint="eastAsia"/>
          <w:lang w:val="en-US"/>
        </w:rPr>
        <w:t>对应的测试</w:t>
      </w:r>
      <w:r>
        <w:rPr>
          <w:rFonts w:hint="eastAsia"/>
          <w:lang w:val="en-US"/>
        </w:rPr>
        <w:t>验证程序。</w:t>
      </w:r>
    </w:p>
    <w:p w14:paraId="322FE5E8" w14:textId="28DE2EC1" w:rsidR="006350A4" w:rsidRDefault="007E7F74" w:rsidP="009155D7">
      <w:pPr>
        <w:pStyle w:val="210"/>
        <w:ind w:left="0" w:firstLineChars="200" w:firstLine="480"/>
        <w:rPr>
          <w:lang w:val="en-US"/>
        </w:rPr>
      </w:pPr>
      <w:r>
        <w:rPr>
          <w:rFonts w:hint="eastAsia"/>
          <w:lang w:val="en-US"/>
        </w:rPr>
        <w:t>测试程序含功能的验证和性能测试。测试程序与算法库一样均为</w:t>
      </w:r>
      <w:r>
        <w:rPr>
          <w:rFonts w:hint="eastAsia"/>
          <w:lang w:val="en-US"/>
        </w:rPr>
        <w:t>c</w:t>
      </w:r>
      <w:r>
        <w:rPr>
          <w:rFonts w:hint="eastAsia"/>
          <w:lang w:val="en-US"/>
        </w:rPr>
        <w:t>语言开发</w:t>
      </w:r>
      <w:r w:rsidR="00E60B14">
        <w:rPr>
          <w:rFonts w:hint="eastAsia"/>
          <w:lang w:val="en-US"/>
        </w:rPr>
        <w:t>，</w:t>
      </w:r>
      <w:r>
        <w:rPr>
          <w:rFonts w:hint="eastAsia"/>
          <w:lang w:val="en-US"/>
        </w:rPr>
        <w:t>具体编译方法如下</w:t>
      </w:r>
      <w:r>
        <w:rPr>
          <w:rFonts w:hint="eastAsia"/>
          <w:lang w:val="en-US"/>
        </w:rPr>
        <w:t>(</w:t>
      </w:r>
      <w:r>
        <w:rPr>
          <w:lang w:val="en-US"/>
        </w:rPr>
        <w:t>linux,gcc)</w:t>
      </w:r>
      <w:r>
        <w:rPr>
          <w:rFonts w:hint="eastAsia"/>
          <w:lang w:val="en-US"/>
        </w:rPr>
        <w:t>：</w:t>
      </w:r>
    </w:p>
    <w:p w14:paraId="7293D689" w14:textId="50BB3122" w:rsidR="006350A4" w:rsidRDefault="007D79E0" w:rsidP="009155D7">
      <w:pPr>
        <w:pStyle w:val="210"/>
        <w:ind w:leftChars="200" w:left="960" w:hangingChars="200"/>
        <w:rPr>
          <w:lang w:val="en-US"/>
        </w:rPr>
      </w:pPr>
      <w:r>
        <w:rPr>
          <w:rFonts w:hint="eastAsia"/>
          <w:lang w:val="en-US"/>
        </w:rPr>
        <w:lastRenderedPageBreak/>
        <w:t>获取</w:t>
      </w:r>
      <w:r w:rsidR="007E7F74">
        <w:rPr>
          <w:rFonts w:hint="eastAsia"/>
          <w:lang w:val="en-US"/>
        </w:rPr>
        <w:t>算法源码</w:t>
      </w:r>
      <w:r w:rsidR="007E7F74">
        <w:rPr>
          <w:rFonts w:hint="eastAsia"/>
          <w:lang w:val="en-US"/>
        </w:rPr>
        <w:t>t</w:t>
      </w:r>
      <w:r w:rsidR="007E7F74">
        <w:rPr>
          <w:lang w:val="en-US"/>
        </w:rPr>
        <w:t>ar</w:t>
      </w:r>
      <w:r w:rsidR="007E7F74">
        <w:rPr>
          <w:rFonts w:hint="eastAsia"/>
          <w:lang w:val="en-US"/>
        </w:rPr>
        <w:t>包</w:t>
      </w:r>
      <w:r>
        <w:rPr>
          <w:rFonts w:hint="eastAsia"/>
          <w:lang w:val="en-US"/>
        </w:rPr>
        <w:t>后执行如下命令</w:t>
      </w:r>
      <w:r w:rsidR="00243711">
        <w:rPr>
          <w:rFonts w:hint="eastAsia"/>
          <w:lang w:val="en-US"/>
        </w:rPr>
        <w:t>即可：</w:t>
      </w:r>
    </w:p>
    <w:p w14:paraId="2C9A3D22" w14:textId="6E4047E7" w:rsidR="00243711" w:rsidRDefault="00243711">
      <w:pPr>
        <w:pStyle w:val="210"/>
        <w:ind w:leftChars="100" w:left="240" w:firstLineChars="100" w:firstLine="240"/>
        <w:rPr>
          <w:lang w:val="en-US"/>
        </w:rPr>
      </w:pPr>
      <w:r>
        <w:rPr>
          <w:rFonts w:hint="eastAsia"/>
          <w:lang w:val="en-US"/>
        </w:rPr>
        <w:t>t</w:t>
      </w:r>
      <w:r>
        <w:rPr>
          <w:lang w:val="en-US"/>
        </w:rPr>
        <w:t xml:space="preserve">ar -xvf </w:t>
      </w:r>
      <w:r w:rsidR="00752EC5">
        <w:rPr>
          <w:lang w:val="en-US"/>
        </w:rPr>
        <w:t xml:space="preserve">  </w:t>
      </w:r>
      <w:r w:rsidR="00FA03E1" w:rsidRPr="00FA03E1">
        <w:rPr>
          <w:lang w:val="en-US"/>
        </w:rPr>
        <w:t>KEM-LWELWR-AKCN-Linux</w:t>
      </w:r>
      <w:r w:rsidR="00FA03E1">
        <w:rPr>
          <w:lang w:val="en-US"/>
        </w:rPr>
        <w:t>.tar</w:t>
      </w:r>
    </w:p>
    <w:p w14:paraId="7DF36326" w14:textId="60D755F3" w:rsidR="006350A4" w:rsidRDefault="00752EC5" w:rsidP="009E4782">
      <w:pPr>
        <w:pStyle w:val="210"/>
        <w:ind w:leftChars="100" w:left="240" w:firstLineChars="100" w:firstLine="240"/>
        <w:rPr>
          <w:lang w:val="en-US"/>
        </w:rPr>
      </w:pPr>
      <w:r>
        <w:rPr>
          <w:lang w:val="en-US"/>
        </w:rPr>
        <w:t>./</w:t>
      </w:r>
      <w:r w:rsidR="00560BC6">
        <w:rPr>
          <w:lang w:val="en-US"/>
        </w:rPr>
        <w:t>setup</w:t>
      </w:r>
    </w:p>
    <w:p w14:paraId="400934B4" w14:textId="3E01E0B0" w:rsidR="00560BC6" w:rsidRDefault="00560BC6" w:rsidP="009E4782">
      <w:pPr>
        <w:pStyle w:val="210"/>
        <w:ind w:leftChars="100" w:left="240" w:firstLineChars="100" w:firstLine="240"/>
        <w:rPr>
          <w:lang w:val="en-US"/>
        </w:rPr>
      </w:pPr>
      <w:r>
        <w:rPr>
          <w:lang w:val="en-US"/>
        </w:rPr>
        <w:t xml:space="preserve">./configure </w:t>
      </w:r>
    </w:p>
    <w:p w14:paraId="3C37A6AC" w14:textId="08F9EFEE" w:rsidR="00560BC6" w:rsidRDefault="00FA03E1" w:rsidP="009E4782">
      <w:pPr>
        <w:pStyle w:val="210"/>
        <w:ind w:leftChars="100" w:left="240" w:firstLineChars="100" w:firstLine="240"/>
        <w:rPr>
          <w:lang w:val="en-US"/>
        </w:rPr>
      </w:pPr>
      <w:r>
        <w:rPr>
          <w:lang w:val="en-US"/>
        </w:rPr>
        <w:t>m</w:t>
      </w:r>
      <w:r w:rsidR="00560BC6">
        <w:rPr>
          <w:lang w:val="en-US"/>
        </w:rPr>
        <w:t>ake clean all</w:t>
      </w:r>
    </w:p>
    <w:p w14:paraId="393CC5CF" w14:textId="0257B516" w:rsidR="001313E0" w:rsidRDefault="001313E0" w:rsidP="009E4782">
      <w:pPr>
        <w:pStyle w:val="210"/>
        <w:ind w:leftChars="100" w:left="240" w:firstLineChars="100" w:firstLine="240"/>
        <w:rPr>
          <w:lang w:val="en-US"/>
        </w:rPr>
      </w:pPr>
      <w:r>
        <w:rPr>
          <w:rFonts w:hint="eastAsia"/>
          <w:lang w:val="en-US"/>
        </w:rPr>
        <w:t>编译生</w:t>
      </w:r>
      <w:r>
        <w:rPr>
          <w:lang w:val="en-US"/>
        </w:rPr>
        <w:t>成以下</w:t>
      </w:r>
      <w:r w:rsidR="007B54FB">
        <w:rPr>
          <w:rFonts w:hint="eastAsia"/>
          <w:lang w:val="en-US"/>
        </w:rPr>
        <w:t>两个</w:t>
      </w:r>
      <w:r>
        <w:rPr>
          <w:lang w:val="en-US"/>
        </w:rPr>
        <w:t>个可执行程序</w:t>
      </w:r>
      <w:r w:rsidR="002353A2">
        <w:rPr>
          <w:rFonts w:hint="eastAsia"/>
          <w:lang w:val="en-US"/>
        </w:rPr>
        <w:t>kem_test</w:t>
      </w:r>
      <w:r w:rsidR="002353A2">
        <w:rPr>
          <w:rFonts w:hint="eastAsia"/>
          <w:lang w:val="en-US"/>
        </w:rPr>
        <w:t>、</w:t>
      </w:r>
      <w:r w:rsidR="002353A2">
        <w:rPr>
          <w:lang w:val="en-US"/>
        </w:rPr>
        <w:t>kem_benchmark</w:t>
      </w:r>
      <w:r w:rsidR="002353A2">
        <w:rPr>
          <w:rFonts w:hint="eastAsia"/>
          <w:lang w:val="en-US"/>
        </w:rPr>
        <w:t>和</w:t>
      </w:r>
      <w:r w:rsidR="007B54FB">
        <w:rPr>
          <w:rFonts w:hint="eastAsia"/>
          <w:lang w:val="en-US"/>
        </w:rPr>
        <w:t>库</w:t>
      </w:r>
      <w:r w:rsidR="007B54FB">
        <w:rPr>
          <w:lang w:val="en-US"/>
        </w:rPr>
        <w:t>文件</w:t>
      </w:r>
      <w:r w:rsidR="002353A2">
        <w:rPr>
          <w:rFonts w:hint="eastAsia"/>
          <w:lang w:val="en-US"/>
        </w:rPr>
        <w:t>liboqs.</w:t>
      </w:r>
      <w:r w:rsidR="002353A2">
        <w:rPr>
          <w:lang w:val="en-US"/>
        </w:rPr>
        <w:t>a</w:t>
      </w:r>
      <w:r>
        <w:rPr>
          <w:rFonts w:hint="eastAsia"/>
          <w:lang w:val="en-US"/>
        </w:rPr>
        <w:t xml:space="preserve"> </w:t>
      </w:r>
    </w:p>
    <w:p w14:paraId="4F1D8727" w14:textId="33EDC8AB" w:rsidR="006350A4" w:rsidRDefault="00220A26" w:rsidP="00220A26">
      <w:pPr>
        <w:pStyle w:val="210"/>
        <w:ind w:left="0" w:firstLineChars="200" w:firstLine="480"/>
        <w:rPr>
          <w:lang w:val="en-US"/>
        </w:rPr>
      </w:pPr>
      <w:r>
        <w:rPr>
          <w:rFonts w:hint="eastAsia"/>
          <w:lang w:val="en-US"/>
        </w:rPr>
        <w:t>所有</w:t>
      </w:r>
      <w:r w:rsidR="007E7F74">
        <w:rPr>
          <w:rFonts w:hint="eastAsia"/>
          <w:lang w:val="en-US"/>
        </w:rPr>
        <w:t>测试程序</w:t>
      </w:r>
      <w:r>
        <w:rPr>
          <w:rFonts w:hint="eastAsia"/>
          <w:lang w:val="en-US"/>
        </w:rPr>
        <w:t>均</w:t>
      </w:r>
      <w:r w:rsidR="007E7F74">
        <w:rPr>
          <w:rFonts w:hint="eastAsia"/>
          <w:lang w:val="en-US"/>
        </w:rPr>
        <w:t>采用列表菜单方式提供不同项目的测试，</w:t>
      </w:r>
      <w:r w:rsidR="007E7F74">
        <w:rPr>
          <w:lang w:val="en-US"/>
        </w:rPr>
        <w:t>使用</w:t>
      </w:r>
      <w:r w:rsidR="007E7F74">
        <w:rPr>
          <w:rFonts w:hint="eastAsia"/>
          <w:lang w:val="en-US"/>
        </w:rPr>
        <w:t>时执行</w:t>
      </w:r>
      <w:r>
        <w:rPr>
          <w:rFonts w:hint="eastAsia"/>
          <w:lang w:val="en-US"/>
        </w:rPr>
        <w:t>对应算法的测试程序</w:t>
      </w:r>
      <w:r w:rsidR="007E7F74">
        <w:rPr>
          <w:lang w:val="en-US"/>
        </w:rPr>
        <w:t>即可</w:t>
      </w:r>
      <w:r w:rsidR="007E7F74">
        <w:rPr>
          <w:rFonts w:hint="eastAsia"/>
          <w:lang w:val="en-US"/>
        </w:rPr>
        <w:t>进入</w:t>
      </w:r>
      <w:r w:rsidR="00E60B14">
        <w:rPr>
          <w:rFonts w:hint="eastAsia"/>
          <w:lang w:val="en-US"/>
        </w:rPr>
        <w:t>测试</w:t>
      </w:r>
      <w:r w:rsidR="007E7F74">
        <w:rPr>
          <w:rFonts w:hint="eastAsia"/>
          <w:lang w:val="en-US"/>
        </w:rPr>
        <w:t>菜单，</w:t>
      </w:r>
      <w:r w:rsidR="007E7F74">
        <w:rPr>
          <w:lang w:val="en-US"/>
        </w:rPr>
        <w:t>菜单</w:t>
      </w:r>
      <w:r w:rsidR="007E7F74">
        <w:rPr>
          <w:rFonts w:hint="eastAsia"/>
          <w:lang w:val="en-US"/>
        </w:rPr>
        <w:t>内容</w:t>
      </w:r>
      <w:r w:rsidR="00E60B14">
        <w:rPr>
          <w:rFonts w:hint="eastAsia"/>
          <w:lang w:val="en-US"/>
        </w:rPr>
        <w:t>包括功能测试部分和交互式性能测试部分，</w:t>
      </w:r>
      <w:r w:rsidR="00C90F9B">
        <w:rPr>
          <w:rFonts w:hint="eastAsia"/>
          <w:lang w:val="en-US"/>
        </w:rPr>
        <w:t>图</w:t>
      </w:r>
      <w:r w:rsidR="00C90F9B">
        <w:rPr>
          <w:rFonts w:hint="eastAsia"/>
          <w:lang w:val="en-US"/>
        </w:rPr>
        <w:t>2.1</w:t>
      </w:r>
      <w:r>
        <w:rPr>
          <w:rFonts w:hint="eastAsia"/>
          <w:lang w:val="en-US"/>
        </w:rPr>
        <w:t>为</w:t>
      </w:r>
      <w:r>
        <w:rPr>
          <w:rFonts w:hint="eastAsia"/>
        </w:rPr>
        <w:t>算法</w:t>
      </w:r>
      <w:r>
        <w:rPr>
          <w:rFonts w:hint="eastAsia"/>
          <w:lang w:val="en-US"/>
        </w:rPr>
        <w:t>测试验证可执行程序</w:t>
      </w:r>
      <w:r w:rsidR="0072385D">
        <w:rPr>
          <w:lang w:val="en-US"/>
        </w:rPr>
        <w:t>kem_test</w:t>
      </w:r>
      <w:r>
        <w:rPr>
          <w:rFonts w:hint="eastAsia"/>
          <w:lang w:val="en-US"/>
        </w:rPr>
        <w:t>的测试</w:t>
      </w:r>
      <w:r w:rsidR="00C90F9B">
        <w:rPr>
          <w:rFonts w:hint="eastAsia"/>
          <w:lang w:val="en-US"/>
        </w:rPr>
        <w:t>界面</w:t>
      </w:r>
      <w:r w:rsidR="007E7F74">
        <w:rPr>
          <w:rFonts w:hint="eastAsia"/>
          <w:lang w:val="en-US"/>
        </w:rPr>
        <w:t>：</w:t>
      </w:r>
    </w:p>
    <w:p w14:paraId="3AD6C660" w14:textId="70D7B9A3" w:rsidR="006350A4" w:rsidRDefault="00A7594A" w:rsidP="00C350A8">
      <w:pPr>
        <w:pStyle w:val="210"/>
        <w:spacing w:after="0"/>
        <w:ind w:leftChars="27" w:left="545" w:hangingChars="200"/>
        <w:jc w:val="center"/>
        <w:rPr>
          <w:noProof/>
        </w:rPr>
      </w:pPr>
      <w:r>
        <w:rPr>
          <w:noProof/>
          <w:lang w:val="en-US"/>
        </w:rPr>
        <w:drawing>
          <wp:inline distT="0" distB="0" distL="0" distR="0" wp14:anchorId="1EF997A1" wp14:editId="683AC73D">
            <wp:extent cx="4961905" cy="22952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61905" cy="2295238"/>
                    </a:xfrm>
                    <a:prstGeom prst="rect">
                      <a:avLst/>
                    </a:prstGeom>
                  </pic:spPr>
                </pic:pic>
              </a:graphicData>
            </a:graphic>
          </wp:inline>
        </w:drawing>
      </w:r>
      <w:r w:rsidR="002E49E0">
        <w:rPr>
          <w:noProof/>
          <w:lang w:val="en-US"/>
        </w:rPr>
        <w:t xml:space="preserve"> </w:t>
      </w:r>
    </w:p>
    <w:p w14:paraId="48CA8DF3" w14:textId="3E01769D" w:rsidR="000E6997" w:rsidRDefault="000E6997" w:rsidP="00C350A8">
      <w:pPr>
        <w:pStyle w:val="210"/>
        <w:spacing w:after="0"/>
        <w:ind w:leftChars="27" w:left="485" w:hangingChars="200" w:hanging="420"/>
        <w:jc w:val="center"/>
        <w:rPr>
          <w:lang w:val="en-US"/>
        </w:rPr>
      </w:pPr>
      <w:r w:rsidRPr="003E0E0C">
        <w:rPr>
          <w:rFonts w:hint="eastAsia"/>
          <w:sz w:val="21"/>
          <w:szCs w:val="21"/>
          <w:lang w:val="en-US"/>
        </w:rPr>
        <w:t>图</w:t>
      </w:r>
      <w:r w:rsidRPr="003E0E0C">
        <w:rPr>
          <w:rFonts w:hint="eastAsia"/>
          <w:sz w:val="21"/>
          <w:szCs w:val="21"/>
          <w:lang w:val="en-US"/>
        </w:rPr>
        <w:t>2</w:t>
      </w:r>
      <w:r w:rsidRPr="003E0E0C">
        <w:rPr>
          <w:sz w:val="21"/>
          <w:szCs w:val="21"/>
          <w:lang w:val="en-US"/>
        </w:rPr>
        <w:t>.1</w:t>
      </w:r>
      <w:r>
        <w:rPr>
          <w:sz w:val="21"/>
          <w:szCs w:val="21"/>
          <w:lang w:val="en-US"/>
        </w:rPr>
        <w:t xml:space="preserve"> </w:t>
      </w:r>
      <w:r w:rsidRPr="003E0E0C">
        <w:rPr>
          <w:rFonts w:hint="eastAsia"/>
          <w:sz w:val="21"/>
          <w:szCs w:val="21"/>
          <w:lang w:val="en-US"/>
        </w:rPr>
        <w:t>测试界面</w:t>
      </w:r>
    </w:p>
    <w:p w14:paraId="3CF1A5FC" w14:textId="640A4288" w:rsidR="006350A4" w:rsidRDefault="0025222C" w:rsidP="00381CF8">
      <w:pPr>
        <w:pStyle w:val="210"/>
        <w:ind w:leftChars="100" w:left="240" w:firstLineChars="100" w:firstLine="240"/>
        <w:rPr>
          <w:lang w:val="en-US"/>
        </w:rPr>
      </w:pPr>
      <w:r>
        <w:rPr>
          <w:rFonts w:hint="eastAsia"/>
          <w:lang w:val="en-US"/>
        </w:rPr>
        <w:t>先</w:t>
      </w:r>
      <w:r>
        <w:rPr>
          <w:lang w:val="en-US"/>
        </w:rPr>
        <w:t>选择</w:t>
      </w:r>
      <w:r>
        <w:rPr>
          <w:rFonts w:hint="eastAsia"/>
          <w:lang w:val="en-US"/>
        </w:rPr>
        <w:t>算法</w:t>
      </w:r>
      <w:r>
        <w:rPr>
          <w:lang w:val="en-US"/>
        </w:rPr>
        <w:t>，再</w:t>
      </w:r>
      <w:r w:rsidR="007E7F74">
        <w:rPr>
          <w:rFonts w:hint="eastAsia"/>
          <w:lang w:val="en-US"/>
        </w:rPr>
        <w:t>选择对应</w:t>
      </w:r>
      <w:r w:rsidR="00243711">
        <w:rPr>
          <w:rFonts w:hint="eastAsia"/>
          <w:lang w:val="en-US"/>
        </w:rPr>
        <w:t>菜单</w:t>
      </w:r>
      <w:r w:rsidR="007E7F74">
        <w:rPr>
          <w:rFonts w:hint="eastAsia"/>
          <w:lang w:val="en-US"/>
        </w:rPr>
        <w:t>项并输入</w:t>
      </w:r>
      <w:r w:rsidR="00243711">
        <w:rPr>
          <w:rFonts w:hint="eastAsia"/>
          <w:lang w:val="en-US"/>
        </w:rPr>
        <w:t>编号</w:t>
      </w:r>
      <w:r w:rsidR="007E7F74">
        <w:rPr>
          <w:rFonts w:hint="eastAsia"/>
          <w:lang w:val="en-US"/>
        </w:rPr>
        <w:t>即可开始测试</w:t>
      </w:r>
      <w:r w:rsidR="002C5589">
        <w:rPr>
          <w:rFonts w:hint="eastAsia"/>
          <w:lang w:val="en-US"/>
        </w:rPr>
        <w:t>。</w:t>
      </w:r>
    </w:p>
    <w:p w14:paraId="1D799488" w14:textId="77777777" w:rsidR="006350A4" w:rsidRDefault="006350A4">
      <w:pPr>
        <w:pStyle w:val="210"/>
        <w:ind w:left="0" w:firstLine="0"/>
        <w:rPr>
          <w:lang w:val="en-US"/>
        </w:rPr>
      </w:pPr>
    </w:p>
    <w:p w14:paraId="7A1C8900" w14:textId="77777777" w:rsidR="00BD3CAC" w:rsidRDefault="00BD3CAC" w:rsidP="00BD3CAC">
      <w:pPr>
        <w:pStyle w:val="21"/>
        <w:tabs>
          <w:tab w:val="clear" w:pos="709"/>
          <w:tab w:val="clear" w:pos="1844"/>
          <w:tab w:val="left" w:pos="0"/>
          <w:tab w:val="left" w:pos="567"/>
        </w:tabs>
        <w:ind w:left="0" w:firstLine="0"/>
      </w:pPr>
      <w:bookmarkStart w:id="27" w:name="_Toc536550028"/>
      <w:bookmarkStart w:id="28" w:name="_Toc8744527"/>
      <w:r>
        <w:rPr>
          <w:rFonts w:hint="eastAsia"/>
        </w:rPr>
        <w:t>测试方法</w:t>
      </w:r>
      <w:bookmarkEnd w:id="27"/>
      <w:bookmarkEnd w:id="28"/>
    </w:p>
    <w:p w14:paraId="33C0C5BA" w14:textId="77777777" w:rsidR="00BD3CAC" w:rsidRDefault="00BD3CAC" w:rsidP="00BD3CAC">
      <w:pPr>
        <w:pStyle w:val="210"/>
        <w:numPr>
          <w:ilvl w:val="0"/>
          <w:numId w:val="12"/>
        </w:numPr>
        <w:rPr>
          <w:lang w:val="en-US"/>
        </w:rPr>
      </w:pPr>
      <w:r>
        <w:rPr>
          <w:rFonts w:hint="eastAsia"/>
          <w:lang w:val="en-US"/>
        </w:rPr>
        <w:t>测试案例的组织分三个层次：</w:t>
      </w:r>
      <w:r>
        <w:rPr>
          <w:rFonts w:hint="eastAsia"/>
          <w:lang w:val="en-US"/>
        </w:rPr>
        <w:t>a.</w:t>
      </w:r>
      <w:r>
        <w:rPr>
          <w:rFonts w:hint="eastAsia"/>
          <w:lang w:val="en-US"/>
        </w:rPr>
        <w:t>算法库实现的健壮性、稳定性验证；</w:t>
      </w:r>
      <w:r>
        <w:rPr>
          <w:lang w:val="en-US"/>
        </w:rPr>
        <w:t>b.</w:t>
      </w:r>
      <w:r>
        <w:rPr>
          <w:rFonts w:hint="eastAsia"/>
          <w:lang w:val="en-US"/>
        </w:rPr>
        <w:t>算法功能验证；</w:t>
      </w:r>
      <w:r>
        <w:rPr>
          <w:rFonts w:hint="eastAsia"/>
          <w:lang w:val="en-US"/>
        </w:rPr>
        <w:t>c</w:t>
      </w:r>
      <w:r>
        <w:rPr>
          <w:lang w:val="en-US"/>
        </w:rPr>
        <w:t>.</w:t>
      </w:r>
      <w:r>
        <w:rPr>
          <w:rFonts w:hint="eastAsia"/>
          <w:lang w:val="en-US"/>
        </w:rPr>
        <w:t>算法性能测试。</w:t>
      </w:r>
    </w:p>
    <w:p w14:paraId="056E4CD0" w14:textId="77777777" w:rsidR="00BD3CAC" w:rsidRDefault="00BD3CAC" w:rsidP="00BD3CAC">
      <w:pPr>
        <w:pStyle w:val="210"/>
        <w:numPr>
          <w:ilvl w:val="0"/>
          <w:numId w:val="12"/>
        </w:numPr>
        <w:rPr>
          <w:lang w:val="en-US"/>
        </w:rPr>
      </w:pPr>
      <w:r w:rsidRPr="003749E6">
        <w:rPr>
          <w:rFonts w:hint="eastAsia"/>
          <w:lang w:val="en-US"/>
        </w:rPr>
        <w:t>测试案例中对成功和失败的判断均指测试程序按指定逻辑返回特定的错误码。</w:t>
      </w:r>
    </w:p>
    <w:p w14:paraId="73856BAD" w14:textId="77777777" w:rsidR="00BD3CAC" w:rsidRPr="003749E6" w:rsidRDefault="00BD3CAC" w:rsidP="00BD3CAC">
      <w:pPr>
        <w:pStyle w:val="210"/>
        <w:numPr>
          <w:ilvl w:val="0"/>
          <w:numId w:val="12"/>
        </w:numPr>
        <w:rPr>
          <w:lang w:val="en-US"/>
        </w:rPr>
      </w:pPr>
      <w:r>
        <w:rPr>
          <w:rFonts w:hint="eastAsia"/>
          <w:lang w:val="en-US"/>
        </w:rPr>
        <w:t>为获取性能测试准确数据，测试将对所有接口分别进行不同数量级的重复测试以获取统计数据的收敛值。</w:t>
      </w:r>
    </w:p>
    <w:p w14:paraId="6080BAD1" w14:textId="35CDD4B8" w:rsidR="00BD3CAC" w:rsidRDefault="00BD3CAC" w:rsidP="00BD3CAC">
      <w:pPr>
        <w:pStyle w:val="210"/>
        <w:ind w:left="0" w:firstLine="0"/>
        <w:rPr>
          <w:lang w:val="en-US"/>
        </w:rPr>
      </w:pPr>
      <w:r>
        <w:rPr>
          <w:lang w:val="en-US"/>
        </w:rPr>
        <w:lastRenderedPageBreak/>
        <w:t>4</w:t>
      </w:r>
      <w:r>
        <w:rPr>
          <w:rFonts w:hint="eastAsia"/>
          <w:lang w:val="en-US"/>
        </w:rPr>
        <w:t>、各算法总体测试流程见图</w:t>
      </w:r>
      <w:r w:rsidR="00CE2D8D">
        <w:rPr>
          <w:rFonts w:hint="eastAsia"/>
          <w:lang w:val="en-US"/>
        </w:rPr>
        <w:t>2.2</w:t>
      </w:r>
      <w:r w:rsidR="00CE2D8D">
        <w:rPr>
          <w:rFonts w:hint="eastAsia"/>
          <w:lang w:val="en-US"/>
        </w:rPr>
        <w:t>。</w:t>
      </w:r>
    </w:p>
    <w:p w14:paraId="458BBE37" w14:textId="1BA56978" w:rsidR="00BD3CAC" w:rsidRPr="00865ADC" w:rsidRDefault="00FA03E1" w:rsidP="00557377">
      <w:pPr>
        <w:pStyle w:val="210"/>
        <w:spacing w:after="0"/>
        <w:ind w:left="0" w:firstLine="0"/>
        <w:jc w:val="center"/>
        <w:rPr>
          <w:lang w:val="en-US"/>
        </w:rPr>
      </w:pPr>
      <w:r>
        <w:rPr>
          <w:lang w:val="en-US"/>
        </w:rPr>
        <w:object w:dxaOrig="7230" w:dyaOrig="8880" w14:anchorId="6836D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9pt;height:443.9pt" o:ole="">
            <v:imagedata r:id="rId17" o:title=""/>
          </v:shape>
          <o:OLEObject Type="Embed" ProgID="Visio.Drawing.15" ShapeID="_x0000_i1025" DrawAspect="Content" ObjectID="_1619490033" r:id="rId18"/>
        </w:object>
      </w:r>
    </w:p>
    <w:p w14:paraId="1D0D191A" w14:textId="49A62553" w:rsidR="00BD3CAC" w:rsidRPr="00245317" w:rsidRDefault="00BD3CAC" w:rsidP="00557377">
      <w:pPr>
        <w:pStyle w:val="210"/>
        <w:spacing w:after="0"/>
        <w:ind w:left="0" w:firstLine="0"/>
        <w:jc w:val="center"/>
        <w:rPr>
          <w:sz w:val="21"/>
          <w:szCs w:val="21"/>
        </w:rPr>
      </w:pPr>
      <w:r w:rsidRPr="00245317">
        <w:rPr>
          <w:rFonts w:hint="eastAsia"/>
          <w:sz w:val="21"/>
          <w:szCs w:val="21"/>
        </w:rPr>
        <w:t>图</w:t>
      </w:r>
      <w:r w:rsidRPr="00245317">
        <w:rPr>
          <w:rFonts w:hint="eastAsia"/>
          <w:sz w:val="21"/>
          <w:szCs w:val="21"/>
        </w:rPr>
        <w:t>2.</w:t>
      </w:r>
      <w:r w:rsidRPr="00245317">
        <w:rPr>
          <w:sz w:val="21"/>
          <w:szCs w:val="21"/>
        </w:rPr>
        <w:t xml:space="preserve">2 </w:t>
      </w:r>
      <w:r w:rsidR="00121700">
        <w:rPr>
          <w:rFonts w:hint="eastAsia"/>
          <w:sz w:val="21"/>
          <w:szCs w:val="21"/>
        </w:rPr>
        <w:t>功能</w:t>
      </w:r>
      <w:r w:rsidRPr="00245317">
        <w:rPr>
          <w:rFonts w:hint="eastAsia"/>
          <w:sz w:val="21"/>
          <w:szCs w:val="21"/>
        </w:rPr>
        <w:t>测试流程图</w:t>
      </w:r>
    </w:p>
    <w:p w14:paraId="1A88BB1C" w14:textId="6C1C938B" w:rsidR="00BD3CAC" w:rsidRDefault="007E78D9" w:rsidP="00BD3CAC">
      <w:pPr>
        <w:pStyle w:val="210"/>
        <w:ind w:left="0" w:firstLineChars="200" w:firstLine="480"/>
      </w:pPr>
      <w:r w:rsidRPr="00247505">
        <w:rPr>
          <w:rFonts w:hint="eastAsia"/>
        </w:rPr>
        <w:t>基于</w:t>
      </w:r>
      <w:r w:rsidR="00FD050C" w:rsidRPr="00247505">
        <w:rPr>
          <w:rFonts w:hint="eastAsia"/>
        </w:rPr>
        <w:t>基于</w:t>
      </w:r>
      <w:r w:rsidR="00FD050C">
        <w:rPr>
          <w:rFonts w:hint="eastAsia"/>
        </w:rPr>
        <w:t>L</w:t>
      </w:r>
      <w:r w:rsidR="00FD050C">
        <w:t>WE</w:t>
      </w:r>
      <w:r w:rsidR="00FD050C">
        <w:rPr>
          <w:rFonts w:hint="eastAsia"/>
        </w:rPr>
        <w:t>的密钥</w:t>
      </w:r>
      <w:r w:rsidR="00FD050C" w:rsidRPr="00247505">
        <w:rPr>
          <w:rFonts w:hint="eastAsia"/>
        </w:rPr>
        <w:t>封装机制</w:t>
      </w:r>
      <w:r>
        <w:rPr>
          <w:rFonts w:hint="eastAsia"/>
        </w:rPr>
        <w:t>算法</w:t>
      </w:r>
      <w:r w:rsidR="00BD3CAC">
        <w:rPr>
          <w:rFonts w:hint="eastAsia"/>
        </w:rPr>
        <w:t>的通用测试流程（含</w:t>
      </w:r>
      <w:r w:rsidR="00952DAD">
        <w:rPr>
          <w:rFonts w:hint="eastAsia"/>
        </w:rPr>
        <w:t>密文篡改测试</w:t>
      </w:r>
      <w:r w:rsidR="00BD3CAC">
        <w:rPr>
          <w:rFonts w:hint="eastAsia"/>
        </w:rPr>
        <w:t>）</w:t>
      </w:r>
      <w:r w:rsidR="00CE2D8D">
        <w:rPr>
          <w:rFonts w:hint="eastAsia"/>
        </w:rPr>
        <w:t>见图</w:t>
      </w:r>
      <w:r w:rsidR="00CE2D8D">
        <w:rPr>
          <w:rFonts w:hint="eastAsia"/>
        </w:rPr>
        <w:t>2.3</w:t>
      </w:r>
      <w:r w:rsidR="00CE2D8D">
        <w:rPr>
          <w:rFonts w:hint="eastAsia"/>
        </w:rPr>
        <w:t>。</w:t>
      </w:r>
    </w:p>
    <w:p w14:paraId="0A7EF1A6" w14:textId="4503B01A" w:rsidR="00BD3CAC" w:rsidRDefault="00BB5425" w:rsidP="00BD3CAC">
      <w:pPr>
        <w:pStyle w:val="210"/>
        <w:ind w:left="0" w:firstLineChars="200" w:firstLine="480"/>
        <w:jc w:val="center"/>
      </w:pPr>
      <w:r>
        <w:object w:dxaOrig="7066" w:dyaOrig="15060" w14:anchorId="79F07DF7">
          <v:shape id="_x0000_i1026" type="#_x0000_t75" style="width:286.75pt;height:610.45pt" o:ole="">
            <v:imagedata r:id="rId19" o:title=""/>
          </v:shape>
          <o:OLEObject Type="Embed" ProgID="Visio.Drawing.15" ShapeID="_x0000_i1026" DrawAspect="Content" ObjectID="_1619490034" r:id="rId20"/>
        </w:object>
      </w:r>
    </w:p>
    <w:p w14:paraId="430923ED" w14:textId="2D847A92" w:rsidR="00BD3CAC" w:rsidRPr="00B66DFD" w:rsidRDefault="00BD3CAC" w:rsidP="00BD3CAC">
      <w:pPr>
        <w:pStyle w:val="210"/>
        <w:ind w:left="0" w:firstLineChars="200" w:firstLine="420"/>
        <w:jc w:val="center"/>
        <w:rPr>
          <w:sz w:val="21"/>
          <w:szCs w:val="21"/>
        </w:rPr>
      </w:pPr>
      <w:r w:rsidRPr="00B66DFD">
        <w:rPr>
          <w:rFonts w:hint="eastAsia"/>
          <w:sz w:val="21"/>
          <w:szCs w:val="21"/>
        </w:rPr>
        <w:t>图</w:t>
      </w:r>
      <w:r w:rsidRPr="00B66DFD">
        <w:rPr>
          <w:rFonts w:hint="eastAsia"/>
          <w:sz w:val="21"/>
          <w:szCs w:val="21"/>
        </w:rPr>
        <w:t>2.</w:t>
      </w:r>
      <w:r w:rsidRPr="00B66DFD">
        <w:rPr>
          <w:sz w:val="21"/>
          <w:szCs w:val="21"/>
        </w:rPr>
        <w:t xml:space="preserve">3 </w:t>
      </w:r>
      <w:r w:rsidR="007E78D9" w:rsidRPr="007E78D9">
        <w:rPr>
          <w:rFonts w:hint="eastAsia"/>
          <w:sz w:val="21"/>
          <w:szCs w:val="21"/>
        </w:rPr>
        <w:t>基于</w:t>
      </w:r>
      <w:r w:rsidR="004A4246" w:rsidRPr="00B52023">
        <w:rPr>
          <w:rFonts w:hint="eastAsia"/>
          <w:sz w:val="21"/>
          <w:szCs w:val="21"/>
        </w:rPr>
        <w:t>基于</w:t>
      </w:r>
      <w:r w:rsidR="004A4246" w:rsidRPr="00B52023">
        <w:rPr>
          <w:rFonts w:hint="eastAsia"/>
          <w:sz w:val="21"/>
          <w:szCs w:val="21"/>
        </w:rPr>
        <w:t>L</w:t>
      </w:r>
      <w:r w:rsidR="004A4246" w:rsidRPr="00B52023">
        <w:rPr>
          <w:sz w:val="21"/>
          <w:szCs w:val="21"/>
        </w:rPr>
        <w:t>WE</w:t>
      </w:r>
      <w:r w:rsidR="004A4246" w:rsidRPr="00B52023">
        <w:rPr>
          <w:rFonts w:hint="eastAsia"/>
          <w:sz w:val="21"/>
          <w:szCs w:val="21"/>
        </w:rPr>
        <w:t>的密钥封装机制</w:t>
      </w:r>
      <w:r w:rsidR="007E78D9" w:rsidRPr="007E78D9">
        <w:rPr>
          <w:rFonts w:hint="eastAsia"/>
          <w:sz w:val="21"/>
          <w:szCs w:val="21"/>
        </w:rPr>
        <w:t>算法</w:t>
      </w:r>
      <w:r w:rsidRPr="00B66DFD">
        <w:rPr>
          <w:rFonts w:hint="eastAsia"/>
          <w:sz w:val="21"/>
          <w:szCs w:val="21"/>
        </w:rPr>
        <w:t>通用测试流程图</w:t>
      </w:r>
    </w:p>
    <w:p w14:paraId="36544806" w14:textId="54BF26FD" w:rsidR="00BD3CAC" w:rsidRPr="005F1F42" w:rsidRDefault="00BD3CAC" w:rsidP="00BD3CAC">
      <w:pPr>
        <w:pStyle w:val="210"/>
        <w:ind w:left="0" w:firstLineChars="200" w:firstLine="420"/>
        <w:jc w:val="center"/>
        <w:rPr>
          <w:sz w:val="21"/>
          <w:szCs w:val="21"/>
        </w:rPr>
      </w:pPr>
    </w:p>
    <w:p w14:paraId="5A5BDF7A" w14:textId="77777777" w:rsidR="00BD3CAC" w:rsidRDefault="00BD3CAC" w:rsidP="00BD3CAC">
      <w:pPr>
        <w:pStyle w:val="210"/>
        <w:ind w:left="0" w:firstLine="0"/>
      </w:pPr>
      <w:r>
        <w:rPr>
          <w:rFonts w:hint="eastAsia"/>
        </w:rPr>
        <w:lastRenderedPageBreak/>
        <w:t xml:space="preserve"> </w:t>
      </w:r>
      <w:r>
        <w:t xml:space="preserve">   </w:t>
      </w:r>
      <w:r>
        <w:rPr>
          <w:rFonts w:hint="eastAsia"/>
        </w:rPr>
        <w:t>性能测试流程即在通用测试流程基础上对算法库各</w:t>
      </w:r>
      <w:r>
        <w:rPr>
          <w:rFonts w:hint="eastAsia"/>
        </w:rPr>
        <w:t>API</w:t>
      </w:r>
      <w:r>
        <w:rPr>
          <w:rFonts w:hint="eastAsia"/>
        </w:rPr>
        <w:t>接口的时间和</w:t>
      </w:r>
      <w:r>
        <w:rPr>
          <w:rFonts w:hint="eastAsia"/>
        </w:rPr>
        <w:t>CPU</w:t>
      </w:r>
      <w:r>
        <w:rPr>
          <w:rFonts w:hint="eastAsia"/>
        </w:rPr>
        <w:t>周期消耗进行统计分析和比较。</w:t>
      </w:r>
    </w:p>
    <w:p w14:paraId="7205ACB4" w14:textId="1871C1EB" w:rsidR="0099195F" w:rsidRDefault="0099195F">
      <w:pPr>
        <w:widowControl/>
        <w:jc w:val="left"/>
        <w:rPr>
          <w:lang w:val="zh-CN"/>
        </w:rPr>
      </w:pPr>
      <w:r>
        <w:br w:type="page"/>
      </w:r>
    </w:p>
    <w:p w14:paraId="5EBF6076" w14:textId="77777777" w:rsidR="000B5B6C" w:rsidRDefault="000B5B6C" w:rsidP="0070304A">
      <w:pPr>
        <w:pStyle w:val="10"/>
        <w:spacing w:line="240" w:lineRule="auto"/>
      </w:pPr>
      <w:bookmarkStart w:id="29" w:name="_Toc191443649"/>
      <w:bookmarkStart w:id="30" w:name="_Toc340157666"/>
      <w:bookmarkStart w:id="31" w:name="_Toc8744528"/>
      <w:r>
        <w:rPr>
          <w:rFonts w:hint="eastAsia"/>
        </w:rPr>
        <w:lastRenderedPageBreak/>
        <w:t>功能测试</w:t>
      </w:r>
      <w:bookmarkEnd w:id="29"/>
      <w:bookmarkEnd w:id="30"/>
      <w:bookmarkEnd w:id="31"/>
    </w:p>
    <w:p w14:paraId="59937F25" w14:textId="71B8FD61" w:rsidR="006D4CB0" w:rsidRDefault="00863CAF" w:rsidP="006D4CB0">
      <w:pPr>
        <w:pStyle w:val="21"/>
        <w:tabs>
          <w:tab w:val="clear" w:pos="709"/>
          <w:tab w:val="clear" w:pos="1844"/>
          <w:tab w:val="left" w:pos="0"/>
          <w:tab w:val="left" w:pos="567"/>
        </w:tabs>
        <w:ind w:left="0" w:firstLine="0"/>
      </w:pPr>
      <w:bookmarkStart w:id="32" w:name="_Toc8744529"/>
      <w:r>
        <w:t>KEM_LWE_AKCN</w:t>
      </w:r>
      <w:r w:rsidR="00173402">
        <w:rPr>
          <w:rFonts w:hint="eastAsia"/>
        </w:rPr>
        <w:t>-</w:t>
      </w:r>
      <w:r w:rsidR="00952DAD">
        <w:rPr>
          <w:rFonts w:hint="eastAsia"/>
        </w:rPr>
        <w:t>正常功能测试</w:t>
      </w:r>
      <w:bookmarkEnd w:id="32"/>
    </w:p>
    <w:p w14:paraId="0A819638" w14:textId="59794147" w:rsidR="006D4CB0" w:rsidRDefault="006D4CB0" w:rsidP="006D4CB0">
      <w:r w:rsidRPr="00BC2B61">
        <w:rPr>
          <w:rFonts w:hint="eastAsia"/>
          <w:b/>
        </w:rPr>
        <w:t>案例编号：</w:t>
      </w:r>
      <w:r w:rsidR="009B4AEE">
        <w:rPr>
          <w:rFonts w:hint="eastAsia"/>
          <w:b/>
        </w:rPr>
        <w:t>o</w:t>
      </w:r>
      <w:r w:rsidR="009B4AEE">
        <w:rPr>
          <w:b/>
        </w:rPr>
        <w:t>kcn</w:t>
      </w:r>
      <w:r>
        <w:rPr>
          <w:b/>
        </w:rPr>
        <w:t>-kem</w:t>
      </w:r>
      <w:r>
        <w:rPr>
          <w:rFonts w:hint="eastAsia"/>
        </w:rPr>
        <w:t>-</w:t>
      </w:r>
      <w:r>
        <w:t>p0</w:t>
      </w:r>
      <w:r>
        <w:rPr>
          <w:rFonts w:hint="eastAsia"/>
        </w:rPr>
        <w:t>0</w:t>
      </w:r>
      <w:r>
        <w:t>1</w:t>
      </w:r>
    </w:p>
    <w:p w14:paraId="47620D18" w14:textId="28430468" w:rsidR="001B3A27" w:rsidRPr="00094429" w:rsidRDefault="006D4CB0" w:rsidP="006D4CB0">
      <w:pPr>
        <w:ind w:left="1205" w:hangingChars="500" w:hanging="1205"/>
      </w:pPr>
      <w:r w:rsidRPr="00BC2B61">
        <w:rPr>
          <w:rFonts w:hint="eastAsia"/>
          <w:b/>
        </w:rPr>
        <w:t>案例说明：</w:t>
      </w:r>
      <w:r>
        <w:rPr>
          <w:rFonts w:hint="eastAsia"/>
        </w:rPr>
        <w:t>验证</w:t>
      </w:r>
      <w:r w:rsidR="00863CAF">
        <w:rPr>
          <w:rFonts w:hint="eastAsia"/>
        </w:rPr>
        <w:t>KEM_LWE_AKCN</w:t>
      </w:r>
      <w:r w:rsidR="001B3A27">
        <w:rPr>
          <w:rFonts w:hint="eastAsia"/>
        </w:rPr>
        <w:t>能否实现发送方和接收方获取相同的共享</w:t>
      </w:r>
      <w:r w:rsidR="001B3A27" w:rsidRPr="00094429">
        <w:rPr>
          <w:rFonts w:hint="eastAsia"/>
        </w:rPr>
        <w:t>密钥</w:t>
      </w:r>
      <w:r w:rsidR="0070304A" w:rsidRPr="00094429">
        <w:rPr>
          <w:rFonts w:hint="eastAsia"/>
        </w:rPr>
        <w:t>，如表</w:t>
      </w:r>
      <w:r w:rsidR="003E4ED2">
        <w:rPr>
          <w:rFonts w:hint="eastAsia"/>
        </w:rPr>
        <w:t>3.1</w:t>
      </w:r>
      <w:r w:rsidR="0070304A" w:rsidRPr="00094429">
        <w:rPr>
          <w:rFonts w:hint="eastAsia"/>
        </w:rPr>
        <w:t>所示</w:t>
      </w:r>
      <w:r w:rsidR="00A50A9B" w:rsidRPr="00094429">
        <w:rPr>
          <w:rFonts w:hint="eastAsia"/>
        </w:rPr>
        <w:t>。</w:t>
      </w:r>
    </w:p>
    <w:p w14:paraId="3A9E5C00" w14:textId="699203C7" w:rsidR="006D4CB0" w:rsidRPr="00094429" w:rsidRDefault="006D4CB0" w:rsidP="006D4CB0">
      <w:r w:rsidRPr="00094429">
        <w:rPr>
          <w:rFonts w:hint="eastAsia"/>
          <w:b/>
        </w:rPr>
        <w:t>对应测试程序菜单项：</w:t>
      </w:r>
      <w:r w:rsidR="003E4ED2">
        <w:t>1</w:t>
      </w:r>
    </w:p>
    <w:p w14:paraId="777D8183" w14:textId="3C4C218D" w:rsidR="0070304A" w:rsidRPr="00094429" w:rsidRDefault="0070304A" w:rsidP="00D009B8">
      <w:pPr>
        <w:ind w:firstLineChars="1100" w:firstLine="2310"/>
        <w:rPr>
          <w:sz w:val="21"/>
          <w:szCs w:val="21"/>
        </w:rPr>
      </w:pPr>
      <w:r w:rsidRPr="00094429">
        <w:rPr>
          <w:rFonts w:hint="eastAsia"/>
          <w:sz w:val="21"/>
          <w:szCs w:val="21"/>
        </w:rPr>
        <w:t>表</w:t>
      </w:r>
      <w:r w:rsidRPr="00094429">
        <w:rPr>
          <w:rFonts w:hint="eastAsia"/>
          <w:sz w:val="21"/>
          <w:szCs w:val="21"/>
        </w:rPr>
        <w:t>3.</w:t>
      </w:r>
      <w:r w:rsidR="003E4ED2">
        <w:rPr>
          <w:rFonts w:hint="eastAsia"/>
          <w:sz w:val="21"/>
          <w:szCs w:val="21"/>
        </w:rPr>
        <w:t>1</w:t>
      </w:r>
      <w:r w:rsidR="00D009B8" w:rsidRPr="00D009B8">
        <w:rPr>
          <w:rFonts w:ascii="宋体" w:hAnsi="宋体" w:cs="宋体" w:hint="eastAsia"/>
          <w:bCs/>
          <w:kern w:val="0"/>
          <w:sz w:val="21"/>
          <w:szCs w:val="21"/>
        </w:rPr>
        <w:t xml:space="preserve"> </w:t>
      </w:r>
      <w:r w:rsidR="00863CAF">
        <w:rPr>
          <w:rFonts w:ascii="宋体" w:hAnsi="宋体" w:cs="宋体" w:hint="eastAsia"/>
          <w:bCs/>
          <w:kern w:val="0"/>
          <w:sz w:val="21"/>
          <w:szCs w:val="21"/>
        </w:rPr>
        <w:t>KEM_LWE_AKCN</w:t>
      </w:r>
      <w:r w:rsidR="00D009B8" w:rsidRPr="00F7360D">
        <w:rPr>
          <w:rFonts w:ascii="宋体" w:hAnsi="宋体" w:cs="宋体"/>
          <w:bCs/>
          <w:kern w:val="0"/>
          <w:sz w:val="21"/>
          <w:szCs w:val="21"/>
        </w:rPr>
        <w:t>-</w:t>
      </w:r>
      <w:r w:rsidR="00952DAD">
        <w:rPr>
          <w:rFonts w:hint="eastAsia"/>
          <w:sz w:val="21"/>
          <w:szCs w:val="21"/>
        </w:rPr>
        <w:t>正常功能测试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6D4CB0" w14:paraId="72951E46" w14:textId="77777777" w:rsidTr="0023256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B9AD76A" w14:textId="77777777" w:rsidR="006D4CB0" w:rsidRDefault="006D4CB0" w:rsidP="0023256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2E46DED7" w14:textId="77777777" w:rsidR="006D4CB0" w:rsidRDefault="006D4CB0" w:rsidP="0023256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FDFB625" w14:textId="77777777" w:rsidR="006D4CB0" w:rsidRDefault="006D4CB0" w:rsidP="0023256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745B93B0" w14:textId="77777777" w:rsidR="006D4CB0" w:rsidRDefault="006D4CB0" w:rsidP="0023256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783DB6A7" w14:textId="77777777" w:rsidR="006D4CB0" w:rsidRDefault="006D4CB0" w:rsidP="0023256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4CB0" w14:paraId="0DAF8B8B" w14:textId="77777777" w:rsidTr="0023256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DB75C23" w14:textId="2BC0FB83" w:rsidR="006D4CB0" w:rsidRDefault="00A50A9B" w:rsidP="00232565">
            <w:pPr>
              <w:widowControl/>
              <w:jc w:val="center"/>
              <w:rPr>
                <w:rFonts w:ascii="宋体" w:hAnsi="宋体" w:cs="宋体"/>
                <w:bCs/>
                <w:kern w:val="0"/>
                <w:sz w:val="21"/>
                <w:szCs w:val="21"/>
              </w:rPr>
            </w:pPr>
            <w:r w:rsidRPr="00A50A9B">
              <w:rPr>
                <w:rFonts w:ascii="宋体" w:hAnsi="宋体" w:cs="宋体" w:hint="eastAsia"/>
                <w:bCs/>
                <w:kern w:val="0"/>
                <w:sz w:val="21"/>
                <w:szCs w:val="21"/>
              </w:rPr>
              <w:t>验证</w:t>
            </w:r>
            <w:r w:rsidR="00863CAF">
              <w:rPr>
                <w:rFonts w:ascii="宋体" w:hAnsi="宋体" w:cs="宋体" w:hint="eastAsia"/>
                <w:bCs/>
                <w:kern w:val="0"/>
                <w:sz w:val="21"/>
                <w:szCs w:val="21"/>
              </w:rPr>
              <w:t>KEM_LWE_AKCN</w:t>
            </w:r>
            <w:r w:rsidRPr="00A50A9B">
              <w:rPr>
                <w:rFonts w:ascii="宋体" w:hAnsi="宋体" w:cs="宋体" w:hint="eastAsia"/>
                <w:bCs/>
                <w:kern w:val="0"/>
                <w:sz w:val="21"/>
                <w:szCs w:val="21"/>
              </w:rPr>
              <w:t>能否实现发送方和接收方获取相同的共享密钥</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5E569C88" w14:textId="77777777" w:rsidR="006D4CB0" w:rsidRDefault="006D4CB0" w:rsidP="00232565">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3BBFE3E0" w14:textId="11AEFD94" w:rsidR="006D4CB0" w:rsidRDefault="006D4CB0" w:rsidP="00C27CB4">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w:t>
            </w:r>
            <w:r w:rsidR="00806B07">
              <w:rPr>
                <w:rFonts w:ascii="宋体" w:hAnsi="宋体" w:cs="宋体" w:hint="eastAsia"/>
                <w:bCs/>
                <w:kern w:val="0"/>
                <w:sz w:val="21"/>
                <w:szCs w:val="21"/>
              </w:rPr>
              <w:t>密钥生成</w:t>
            </w:r>
            <w:r>
              <w:rPr>
                <w:rFonts w:ascii="宋体" w:hAnsi="宋体" w:cs="宋体" w:hint="eastAsia"/>
                <w:bCs/>
                <w:kern w:val="0"/>
                <w:sz w:val="21"/>
                <w:szCs w:val="21"/>
              </w:rPr>
              <w:t>接口，</w:t>
            </w:r>
            <w:r w:rsidR="00A50A9B">
              <w:rPr>
                <w:rFonts w:ascii="宋体" w:hAnsi="宋体" w:cs="宋体" w:hint="eastAsia"/>
                <w:bCs/>
                <w:kern w:val="0"/>
                <w:sz w:val="21"/>
                <w:szCs w:val="21"/>
              </w:rPr>
              <w:t>生成</w:t>
            </w:r>
            <w:r w:rsidR="00806B07">
              <w:rPr>
                <w:rFonts w:ascii="宋体" w:hAnsi="宋体" w:cs="宋体" w:hint="eastAsia"/>
                <w:bCs/>
                <w:kern w:val="0"/>
                <w:sz w:val="21"/>
                <w:szCs w:val="21"/>
              </w:rPr>
              <w:t>接收方的公钥和私钥</w:t>
            </w:r>
            <w:r>
              <w:rPr>
                <w:rFonts w:ascii="宋体" w:hAnsi="宋体" w:cs="宋体" w:hint="eastAsia"/>
                <w:bCs/>
                <w:kern w:val="0"/>
                <w:sz w:val="21"/>
                <w:szCs w:val="21"/>
              </w:rPr>
              <w:t>。</w:t>
            </w:r>
          </w:p>
          <w:p w14:paraId="4B95D361" w14:textId="64B5A791" w:rsidR="006D4CB0" w:rsidRDefault="00806B07" w:rsidP="00C27CB4">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发送方</w:t>
            </w:r>
            <w:r w:rsidR="006D4CB0">
              <w:rPr>
                <w:rFonts w:ascii="宋体" w:hAnsi="宋体" w:cs="宋体" w:hint="eastAsia"/>
                <w:bCs/>
                <w:kern w:val="0"/>
                <w:sz w:val="21"/>
                <w:szCs w:val="21"/>
              </w:rPr>
              <w:t>调用算法库</w:t>
            </w:r>
            <w:r>
              <w:rPr>
                <w:rFonts w:ascii="宋体" w:hAnsi="宋体" w:cs="宋体" w:hint="eastAsia"/>
                <w:bCs/>
                <w:kern w:val="0"/>
                <w:sz w:val="21"/>
                <w:szCs w:val="21"/>
              </w:rPr>
              <w:t>封装</w:t>
            </w:r>
            <w:r w:rsidR="006D4CB0">
              <w:rPr>
                <w:rFonts w:ascii="宋体" w:hAnsi="宋体" w:cs="宋体" w:hint="eastAsia"/>
                <w:bCs/>
                <w:kern w:val="0"/>
                <w:sz w:val="21"/>
                <w:szCs w:val="21"/>
              </w:rPr>
              <w:t>接口，</w:t>
            </w:r>
            <w:r>
              <w:rPr>
                <w:rFonts w:ascii="宋体" w:hAnsi="宋体" w:cs="宋体" w:hint="eastAsia"/>
                <w:bCs/>
                <w:kern w:val="0"/>
                <w:sz w:val="21"/>
                <w:szCs w:val="21"/>
              </w:rPr>
              <w:t>使用接收方的公钥生成密文和共享密钥</w:t>
            </w:r>
            <w:r w:rsidR="006D4CB0">
              <w:rPr>
                <w:rFonts w:ascii="宋体" w:hAnsi="宋体" w:cs="宋体" w:hint="eastAsia"/>
                <w:bCs/>
                <w:kern w:val="0"/>
                <w:sz w:val="21"/>
                <w:szCs w:val="21"/>
              </w:rPr>
              <w:t>。</w:t>
            </w:r>
          </w:p>
          <w:p w14:paraId="2F0CAB18" w14:textId="77777777" w:rsidR="006D4CB0" w:rsidRDefault="00806B07" w:rsidP="00C27CB4">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接收方</w:t>
            </w:r>
            <w:r w:rsidR="006D4CB0">
              <w:rPr>
                <w:rFonts w:ascii="宋体" w:hAnsi="宋体" w:cs="宋体" w:hint="eastAsia"/>
                <w:bCs/>
                <w:kern w:val="0"/>
                <w:sz w:val="21"/>
                <w:szCs w:val="21"/>
              </w:rPr>
              <w:t>调用算法库</w:t>
            </w:r>
            <w:r>
              <w:rPr>
                <w:rFonts w:ascii="宋体" w:hAnsi="宋体" w:cs="宋体" w:hint="eastAsia"/>
                <w:bCs/>
                <w:kern w:val="0"/>
                <w:sz w:val="21"/>
                <w:szCs w:val="21"/>
              </w:rPr>
              <w:t>解封装</w:t>
            </w:r>
            <w:r w:rsidR="006D4CB0">
              <w:rPr>
                <w:rFonts w:ascii="宋体" w:hAnsi="宋体" w:cs="宋体" w:hint="eastAsia"/>
                <w:bCs/>
                <w:kern w:val="0"/>
                <w:sz w:val="21"/>
                <w:szCs w:val="21"/>
              </w:rPr>
              <w:t>接口，</w:t>
            </w:r>
            <w:r>
              <w:rPr>
                <w:rFonts w:ascii="宋体" w:hAnsi="宋体" w:cs="宋体" w:hint="eastAsia"/>
                <w:bCs/>
                <w:kern w:val="0"/>
                <w:sz w:val="21"/>
                <w:szCs w:val="21"/>
              </w:rPr>
              <w:t>使用自己的私钥和密文生成共享密钥</w:t>
            </w:r>
            <w:r w:rsidR="006D4CB0">
              <w:rPr>
                <w:rFonts w:ascii="宋体" w:hAnsi="宋体" w:cs="宋体" w:hint="eastAsia"/>
                <w:bCs/>
                <w:kern w:val="0"/>
                <w:sz w:val="21"/>
                <w:szCs w:val="21"/>
              </w:rPr>
              <w:t>。</w:t>
            </w:r>
          </w:p>
          <w:p w14:paraId="4DDB0342" w14:textId="5ABB0474" w:rsidR="00806B07" w:rsidRPr="00581EA0" w:rsidRDefault="00806B07" w:rsidP="00581EA0">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确认发送方和接收方的共享密钥是否一致，如一致则继续，否则返回验证失败。</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6618DEB4" w14:textId="57A2DD66" w:rsidR="006D4CB0" w:rsidRDefault="00806B07" w:rsidP="00232565">
            <w:pPr>
              <w:widowControl/>
              <w:jc w:val="center"/>
              <w:rPr>
                <w:rFonts w:ascii="宋体" w:hAnsi="宋体" w:cs="宋体"/>
                <w:bCs/>
                <w:kern w:val="0"/>
                <w:sz w:val="21"/>
                <w:szCs w:val="21"/>
              </w:rPr>
            </w:pPr>
            <w:r>
              <w:rPr>
                <w:rFonts w:ascii="宋体" w:hAnsi="宋体" w:cs="宋体" w:hint="eastAsia"/>
                <w:bCs/>
                <w:kern w:val="0"/>
                <w:sz w:val="21"/>
                <w:szCs w:val="21"/>
              </w:rPr>
              <w:t>发送方和接收方的共享密钥一致</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3249686" w14:textId="77777777" w:rsidR="006D4CB0" w:rsidRDefault="006D4CB0" w:rsidP="00232565">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A6AF625" w14:textId="77777777" w:rsidR="006D4CB0" w:rsidRDefault="006D4CB0" w:rsidP="006D4CB0">
      <w:r>
        <w:rPr>
          <w:rFonts w:hint="eastAsia"/>
          <w:b/>
        </w:rPr>
        <w:t>测试结论</w:t>
      </w:r>
      <w:r>
        <w:rPr>
          <w:rFonts w:hint="eastAsia"/>
          <w:b/>
        </w:rPr>
        <w:t>:</w:t>
      </w:r>
      <w:r>
        <w:rPr>
          <w:b/>
        </w:rPr>
        <w:t xml:space="preserve"> </w:t>
      </w:r>
      <w:r>
        <w:rPr>
          <w:rFonts w:hint="eastAsia"/>
        </w:rPr>
        <w:t>测试通过</w:t>
      </w:r>
    </w:p>
    <w:p w14:paraId="75CBD3B1" w14:textId="60E0710E" w:rsidR="001B3A27" w:rsidRDefault="00863CAF" w:rsidP="001B3A27">
      <w:pPr>
        <w:pStyle w:val="21"/>
        <w:tabs>
          <w:tab w:val="clear" w:pos="709"/>
          <w:tab w:val="clear" w:pos="1844"/>
          <w:tab w:val="left" w:pos="0"/>
          <w:tab w:val="left" w:pos="567"/>
        </w:tabs>
        <w:ind w:left="0" w:firstLine="0"/>
      </w:pPr>
      <w:bookmarkStart w:id="33" w:name="_Toc8744530"/>
      <w:r>
        <w:t>KEM_LWE_AKCN</w:t>
      </w:r>
      <w:r w:rsidR="00173402">
        <w:rPr>
          <w:rFonts w:hint="eastAsia"/>
        </w:rPr>
        <w:t>-</w:t>
      </w:r>
      <w:r w:rsidR="00952DAD">
        <w:rPr>
          <w:rFonts w:hint="eastAsia"/>
        </w:rPr>
        <w:t>密文篡改测试</w:t>
      </w:r>
      <w:bookmarkEnd w:id="33"/>
    </w:p>
    <w:p w14:paraId="278513BB" w14:textId="5DDA2101" w:rsidR="001B3A27" w:rsidRDefault="001B3A27" w:rsidP="001B3A27">
      <w:r w:rsidRPr="00BC2B61">
        <w:rPr>
          <w:rFonts w:hint="eastAsia"/>
          <w:b/>
        </w:rPr>
        <w:t>案例编号：</w:t>
      </w:r>
      <w:r w:rsidR="009B4AEE">
        <w:rPr>
          <w:rFonts w:hint="eastAsia"/>
          <w:b/>
        </w:rPr>
        <w:t>o</w:t>
      </w:r>
      <w:r w:rsidR="009B4AEE">
        <w:rPr>
          <w:b/>
        </w:rPr>
        <w:t>kcn</w:t>
      </w:r>
      <w:r>
        <w:rPr>
          <w:b/>
        </w:rPr>
        <w:t>-kem</w:t>
      </w:r>
      <w:r>
        <w:rPr>
          <w:rFonts w:hint="eastAsia"/>
        </w:rPr>
        <w:t>-</w:t>
      </w:r>
      <w:r>
        <w:t>p0</w:t>
      </w:r>
      <w:r>
        <w:rPr>
          <w:rFonts w:hint="eastAsia"/>
        </w:rPr>
        <w:t>0</w:t>
      </w:r>
      <w:r w:rsidR="00FD7702">
        <w:t>2</w:t>
      </w:r>
    </w:p>
    <w:p w14:paraId="3752AC19" w14:textId="3B2A0D85" w:rsidR="001B3A27" w:rsidRPr="00DD53B2" w:rsidRDefault="001B3A27" w:rsidP="001B3A27">
      <w:pPr>
        <w:ind w:left="1205" w:hangingChars="500" w:hanging="1205"/>
      </w:pPr>
      <w:r w:rsidRPr="00BC2B61">
        <w:rPr>
          <w:rFonts w:hint="eastAsia"/>
          <w:b/>
        </w:rPr>
        <w:t>案例说明：</w:t>
      </w:r>
      <w:r w:rsidR="00806B07" w:rsidRPr="00806B07">
        <w:rPr>
          <w:rFonts w:hint="eastAsia"/>
        </w:rPr>
        <w:t>确认</w:t>
      </w:r>
      <w:r w:rsidR="00863CAF">
        <w:rPr>
          <w:rFonts w:hint="eastAsia"/>
        </w:rPr>
        <w:t>KEM_LWE_AKCN</w:t>
      </w:r>
      <w:r>
        <w:rPr>
          <w:rFonts w:hint="eastAsia"/>
        </w:rPr>
        <w:t>修改密文</w:t>
      </w:r>
      <w:r>
        <w:rPr>
          <w:rFonts w:hint="eastAsia"/>
        </w:rPr>
        <w:t>c</w:t>
      </w:r>
      <w:r>
        <w:t>t</w:t>
      </w:r>
      <w:r>
        <w:rPr>
          <w:rFonts w:hint="eastAsia"/>
        </w:rPr>
        <w:t>后接收方解封装是否返回错误</w:t>
      </w:r>
      <w:r w:rsidR="00DA7A55" w:rsidRPr="00405890">
        <w:rPr>
          <w:rFonts w:hint="eastAsia"/>
        </w:rPr>
        <w:t>，</w:t>
      </w:r>
      <w:r w:rsidR="00DA7A55" w:rsidRPr="00DD53B2">
        <w:rPr>
          <w:rFonts w:hint="eastAsia"/>
        </w:rPr>
        <w:t>如表</w:t>
      </w:r>
      <w:r w:rsidR="003E4ED2">
        <w:rPr>
          <w:rFonts w:hint="eastAsia"/>
        </w:rPr>
        <w:t>3.2</w:t>
      </w:r>
      <w:r w:rsidR="00DA7A55" w:rsidRPr="00DD53B2">
        <w:rPr>
          <w:rFonts w:hint="eastAsia"/>
        </w:rPr>
        <w:t>所示。</w:t>
      </w:r>
    </w:p>
    <w:p w14:paraId="34618B42" w14:textId="3D1DD3B4" w:rsidR="001B3A27" w:rsidRPr="00DD53B2" w:rsidRDefault="001B3A27" w:rsidP="001B3A27">
      <w:r w:rsidRPr="00DD53B2">
        <w:rPr>
          <w:rFonts w:hint="eastAsia"/>
          <w:b/>
        </w:rPr>
        <w:t>对应测试程序菜单项：</w:t>
      </w:r>
      <w:r w:rsidR="003E4ED2">
        <w:t>3</w:t>
      </w:r>
    </w:p>
    <w:p w14:paraId="6D8C73DA" w14:textId="043AA4E0" w:rsidR="00DA7A55" w:rsidRPr="00DD53B2" w:rsidRDefault="00DA7A55" w:rsidP="00D009B8">
      <w:pPr>
        <w:ind w:firstLineChars="1100" w:firstLine="2310"/>
        <w:rPr>
          <w:sz w:val="21"/>
          <w:szCs w:val="21"/>
        </w:rPr>
      </w:pPr>
      <w:r w:rsidRPr="00DD53B2">
        <w:rPr>
          <w:rFonts w:hint="eastAsia"/>
          <w:sz w:val="21"/>
          <w:szCs w:val="21"/>
        </w:rPr>
        <w:t>表</w:t>
      </w:r>
      <w:r w:rsidRPr="00DD53B2">
        <w:rPr>
          <w:rFonts w:hint="eastAsia"/>
          <w:sz w:val="21"/>
          <w:szCs w:val="21"/>
        </w:rPr>
        <w:t>3.</w:t>
      </w:r>
      <w:r w:rsidR="003E4ED2">
        <w:rPr>
          <w:rFonts w:hint="eastAsia"/>
          <w:sz w:val="21"/>
          <w:szCs w:val="21"/>
        </w:rPr>
        <w:t>2</w:t>
      </w:r>
      <w:r w:rsidR="00585178" w:rsidRPr="00585178">
        <w:rPr>
          <w:rFonts w:ascii="宋体" w:hAnsi="宋体" w:cs="宋体" w:hint="eastAsia"/>
          <w:bCs/>
          <w:kern w:val="0"/>
          <w:sz w:val="21"/>
          <w:szCs w:val="21"/>
        </w:rPr>
        <w:t xml:space="preserve"> </w:t>
      </w:r>
      <w:r w:rsidR="00863CAF">
        <w:rPr>
          <w:rFonts w:ascii="宋体" w:hAnsi="宋体" w:cs="宋体" w:hint="eastAsia"/>
          <w:bCs/>
          <w:kern w:val="0"/>
          <w:sz w:val="21"/>
          <w:szCs w:val="21"/>
        </w:rPr>
        <w:t>KEM_LWE_AKCN</w:t>
      </w:r>
      <w:r w:rsidR="00585178" w:rsidRPr="00F7360D">
        <w:rPr>
          <w:rFonts w:ascii="宋体" w:hAnsi="宋体" w:cs="宋体"/>
          <w:bCs/>
          <w:kern w:val="0"/>
          <w:sz w:val="21"/>
          <w:szCs w:val="21"/>
        </w:rPr>
        <w:t>-</w:t>
      </w:r>
      <w:r w:rsidR="00952DAD">
        <w:rPr>
          <w:rFonts w:hint="eastAsia"/>
          <w:sz w:val="21"/>
          <w:szCs w:val="21"/>
        </w:rPr>
        <w:t>密文篡改测试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1B3A27" w14:paraId="068A2E0D" w14:textId="77777777" w:rsidTr="0023256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2CF9A0DB" w14:textId="77777777" w:rsidR="001B3A27" w:rsidRDefault="001B3A27" w:rsidP="0023256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7F9CC181" w14:textId="77777777" w:rsidR="001B3A27" w:rsidRDefault="001B3A27" w:rsidP="0023256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3BB86ACC" w14:textId="77777777" w:rsidR="001B3A27" w:rsidRDefault="001B3A27" w:rsidP="0023256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2CE5F48B" w14:textId="77777777" w:rsidR="001B3A27" w:rsidRDefault="001B3A27" w:rsidP="0023256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0CE34992" w14:textId="77777777" w:rsidR="001B3A27" w:rsidRDefault="001B3A27" w:rsidP="0023256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806B07" w14:paraId="356AD1D8" w14:textId="77777777" w:rsidTr="0023256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E154B30" w14:textId="502AAC46" w:rsidR="00806B07" w:rsidRDefault="00806B07" w:rsidP="00806B07">
            <w:pPr>
              <w:widowControl/>
              <w:jc w:val="center"/>
              <w:rPr>
                <w:rFonts w:ascii="宋体" w:hAnsi="宋体" w:cs="宋体"/>
                <w:bCs/>
                <w:kern w:val="0"/>
                <w:sz w:val="21"/>
                <w:szCs w:val="21"/>
              </w:rPr>
            </w:pPr>
            <w:r w:rsidRPr="00806B07">
              <w:rPr>
                <w:rFonts w:ascii="宋体" w:hAnsi="宋体" w:cs="宋体" w:hint="eastAsia"/>
                <w:bCs/>
                <w:kern w:val="0"/>
                <w:sz w:val="21"/>
                <w:szCs w:val="21"/>
              </w:rPr>
              <w:t>确认</w:t>
            </w:r>
            <w:r w:rsidR="00863CAF">
              <w:rPr>
                <w:rFonts w:ascii="宋体" w:hAnsi="宋体" w:cs="宋体" w:hint="eastAsia"/>
                <w:bCs/>
                <w:kern w:val="0"/>
                <w:sz w:val="21"/>
                <w:szCs w:val="21"/>
              </w:rPr>
              <w:t>KEM_LWE_AKCN</w:t>
            </w:r>
            <w:r w:rsidRPr="00806B07">
              <w:rPr>
                <w:rFonts w:ascii="宋体" w:hAnsi="宋体" w:cs="宋体" w:hint="eastAsia"/>
                <w:bCs/>
                <w:kern w:val="0"/>
                <w:sz w:val="21"/>
                <w:szCs w:val="21"/>
              </w:rPr>
              <w:t>修改密文c</w:t>
            </w:r>
            <w:r w:rsidRPr="00806B07">
              <w:rPr>
                <w:rFonts w:ascii="宋体" w:hAnsi="宋体" w:cs="宋体"/>
                <w:bCs/>
                <w:kern w:val="0"/>
                <w:sz w:val="21"/>
                <w:szCs w:val="21"/>
              </w:rPr>
              <w:t>t</w:t>
            </w:r>
            <w:r w:rsidRPr="00806B07">
              <w:rPr>
                <w:rFonts w:ascii="宋体" w:hAnsi="宋体" w:cs="宋体" w:hint="eastAsia"/>
                <w:bCs/>
                <w:kern w:val="0"/>
                <w:sz w:val="21"/>
                <w:szCs w:val="21"/>
              </w:rPr>
              <w:t>后接收方解封装是否返回错误</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11F25F8F" w14:textId="77777777" w:rsidR="00806B07" w:rsidRDefault="00806B07" w:rsidP="00806B0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36497439" w14:textId="77777777" w:rsidR="00806B07" w:rsidRDefault="00806B07" w:rsidP="00C27CB4">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调用算法库密钥生成接口，生成发送方和接收方的公钥和私钥。</w:t>
            </w:r>
          </w:p>
          <w:p w14:paraId="3AFC7451" w14:textId="00E018FA" w:rsidR="00806B07" w:rsidRDefault="00806B07" w:rsidP="00C27CB4">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302ACCDE" w14:textId="2EEAA95B" w:rsidR="00806B07" w:rsidRDefault="00806B07" w:rsidP="00C27CB4">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篡改密文。</w:t>
            </w:r>
          </w:p>
          <w:p w14:paraId="0B1C4F1F" w14:textId="77777777" w:rsidR="00585178" w:rsidRDefault="00806B07" w:rsidP="00C27CB4">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接收方调用算法库解封装接口，使用自己的私钥和篡改后的密文来生成共享密钥，</w:t>
            </w:r>
          </w:p>
          <w:p w14:paraId="1D648A77" w14:textId="41BAD217" w:rsidR="00806B07" w:rsidRPr="00581EA0" w:rsidRDefault="00585178" w:rsidP="00581EA0">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比较双方的共享密钥，如不等</w:t>
            </w:r>
            <w:r w:rsidR="00806B07">
              <w:rPr>
                <w:rFonts w:ascii="宋体" w:hAnsi="宋体" w:cs="宋体" w:hint="eastAsia"/>
                <w:bCs/>
                <w:kern w:val="0"/>
                <w:sz w:val="21"/>
                <w:szCs w:val="21"/>
              </w:rPr>
              <w:t>则继续，否则返回验证失败。</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3520C0BC" w14:textId="3B37AF72" w:rsidR="00806B07" w:rsidRDefault="003C4F5A" w:rsidP="00F412F4">
            <w:pPr>
              <w:widowControl/>
              <w:jc w:val="center"/>
              <w:rPr>
                <w:rFonts w:ascii="宋体" w:hAnsi="宋体" w:cs="宋体"/>
                <w:bCs/>
                <w:kern w:val="0"/>
                <w:sz w:val="21"/>
                <w:szCs w:val="21"/>
              </w:rPr>
            </w:pPr>
            <w:r>
              <w:rPr>
                <w:rFonts w:ascii="宋体" w:hAnsi="宋体" w:cs="宋体" w:hint="eastAsia"/>
                <w:bCs/>
                <w:kern w:val="0"/>
                <w:sz w:val="21"/>
                <w:szCs w:val="21"/>
              </w:rPr>
              <w:t>解封装的</w:t>
            </w:r>
            <w:r>
              <w:rPr>
                <w:rFonts w:ascii="宋体" w:hAnsi="宋体" w:cs="宋体"/>
                <w:bCs/>
                <w:kern w:val="0"/>
                <w:sz w:val="21"/>
                <w:szCs w:val="21"/>
              </w:rPr>
              <w:t>值</w:t>
            </w:r>
            <w:r>
              <w:rPr>
                <w:rFonts w:ascii="宋体" w:hAnsi="宋体" w:cs="宋体" w:hint="eastAsia"/>
                <w:bCs/>
                <w:kern w:val="0"/>
                <w:sz w:val="21"/>
                <w:szCs w:val="21"/>
              </w:rPr>
              <w:t>与</w:t>
            </w:r>
            <w:r>
              <w:rPr>
                <w:rFonts w:ascii="宋体" w:hAnsi="宋体" w:cs="宋体"/>
                <w:bCs/>
                <w:kern w:val="0"/>
                <w:sz w:val="21"/>
                <w:szCs w:val="21"/>
              </w:rPr>
              <w:t>原值不匹配</w:t>
            </w:r>
          </w:p>
        </w:tc>
        <w:tc>
          <w:tcPr>
            <w:tcW w:w="993" w:type="dxa"/>
            <w:tcBorders>
              <w:top w:val="single" w:sz="4" w:space="0" w:color="auto"/>
              <w:left w:val="nil"/>
              <w:bottom w:val="single" w:sz="4" w:space="0" w:color="auto"/>
              <w:right w:val="single" w:sz="4" w:space="0" w:color="auto"/>
            </w:tcBorders>
            <w:shd w:val="clear" w:color="auto" w:fill="FFFFFF"/>
            <w:vAlign w:val="center"/>
          </w:tcPr>
          <w:p w14:paraId="448ECD67" w14:textId="77777777" w:rsidR="00806B07" w:rsidRDefault="00806B07" w:rsidP="00806B0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01992FD7" w14:textId="2AEBFA0C" w:rsidR="000F3757" w:rsidRDefault="001B3A27" w:rsidP="00BF2613">
      <w:r>
        <w:rPr>
          <w:rFonts w:hint="eastAsia"/>
          <w:b/>
        </w:rPr>
        <w:t>测试结论</w:t>
      </w:r>
      <w:r>
        <w:rPr>
          <w:rFonts w:hint="eastAsia"/>
          <w:b/>
        </w:rPr>
        <w:t>:</w:t>
      </w:r>
      <w:r>
        <w:rPr>
          <w:b/>
        </w:rPr>
        <w:t xml:space="preserve"> </w:t>
      </w:r>
      <w:r>
        <w:rPr>
          <w:rFonts w:hint="eastAsia"/>
        </w:rPr>
        <w:t>测试通过</w:t>
      </w:r>
    </w:p>
    <w:p w14:paraId="2CDFA95A" w14:textId="01B0368B" w:rsidR="006350A4" w:rsidRDefault="007E7F74">
      <w:pPr>
        <w:pStyle w:val="10"/>
      </w:pPr>
      <w:bookmarkStart w:id="34" w:name="_Toc8744531"/>
      <w:r>
        <w:rPr>
          <w:rFonts w:hint="eastAsia"/>
        </w:rPr>
        <w:lastRenderedPageBreak/>
        <w:t>性能测试</w:t>
      </w:r>
      <w:bookmarkEnd w:id="34"/>
    </w:p>
    <w:p w14:paraId="01D82260" w14:textId="051E7804" w:rsidR="00405890" w:rsidRDefault="00035CFD" w:rsidP="00405890">
      <w:pPr>
        <w:pStyle w:val="11"/>
        <w:ind w:firstLineChars="200" w:firstLine="480"/>
      </w:pPr>
      <w:r>
        <w:rPr>
          <w:rFonts w:hint="eastAsia"/>
        </w:rPr>
        <w:t>性能测试包括时间性能、</w:t>
      </w:r>
      <w:r>
        <w:rPr>
          <w:rFonts w:hint="eastAsia"/>
        </w:rPr>
        <w:t>CPU</w:t>
      </w:r>
      <w:r>
        <w:rPr>
          <w:rFonts w:hint="eastAsia"/>
        </w:rPr>
        <w:t>时钟周期数据的测试及算法所需存储空间的分析。</w:t>
      </w:r>
      <w:r w:rsidR="00097411">
        <w:rPr>
          <w:rFonts w:hint="eastAsia"/>
        </w:rPr>
        <w:t>测试程序菜单</w:t>
      </w:r>
      <w:r w:rsidR="00E41E12">
        <w:rPr>
          <w:rFonts w:hint="eastAsia"/>
        </w:rPr>
        <w:t>包含了交互式性能测试选项</w:t>
      </w:r>
      <w:r w:rsidR="00AA4721">
        <w:rPr>
          <w:rFonts w:hint="eastAsia"/>
        </w:rPr>
        <w:t>，</w:t>
      </w:r>
      <w:r w:rsidR="0099195F">
        <w:rPr>
          <w:rFonts w:hint="eastAsia"/>
        </w:rPr>
        <w:t>可修改</w:t>
      </w:r>
      <w:r w:rsidR="0099195F">
        <w:t>脚本</w:t>
      </w:r>
      <w:r w:rsidR="0099195F">
        <w:rPr>
          <w:rFonts w:hint="eastAsia"/>
        </w:rPr>
        <w:t>run_benchmark.sh</w:t>
      </w:r>
      <w:r w:rsidR="0006578A">
        <w:rPr>
          <w:rFonts w:hint="eastAsia"/>
        </w:rPr>
        <w:t>并</w:t>
      </w:r>
      <w:r w:rsidR="00E41E12">
        <w:rPr>
          <w:rFonts w:hint="eastAsia"/>
        </w:rPr>
        <w:t>启动</w:t>
      </w:r>
      <w:r w:rsidR="00E7347C">
        <w:rPr>
          <w:rFonts w:hint="eastAsia"/>
        </w:rPr>
        <w:t>算法的</w:t>
      </w:r>
      <w:r w:rsidR="00E41E12">
        <w:rPr>
          <w:rFonts w:hint="eastAsia"/>
        </w:rPr>
        <w:t>自动</w:t>
      </w:r>
      <w:r w:rsidR="00E7347C">
        <w:rPr>
          <w:rFonts w:hint="eastAsia"/>
        </w:rPr>
        <w:t>性能</w:t>
      </w:r>
      <w:r w:rsidR="00E41E12">
        <w:rPr>
          <w:rFonts w:hint="eastAsia"/>
        </w:rPr>
        <w:t>测试，此时测试数据将写入当前目录下的</w:t>
      </w:r>
      <w:r w:rsidR="00E7347C">
        <w:rPr>
          <w:rFonts w:hint="eastAsia"/>
        </w:rPr>
        <w:t>性能测试</w:t>
      </w:r>
      <w:r w:rsidR="00E41E12">
        <w:rPr>
          <w:rFonts w:hint="eastAsia"/>
        </w:rPr>
        <w:t>文件</w:t>
      </w:r>
      <w:r w:rsidR="00405890">
        <w:rPr>
          <w:rFonts w:hint="eastAsia"/>
        </w:rPr>
        <w:t>，自动性能测试的使用说明见表</w:t>
      </w:r>
      <w:r w:rsidR="00405890">
        <w:rPr>
          <w:rFonts w:hint="eastAsia"/>
        </w:rPr>
        <w:t>4.</w:t>
      </w:r>
      <w:r w:rsidR="00405890">
        <w:t>1</w:t>
      </w:r>
      <w:r w:rsidR="00405890">
        <w:rPr>
          <w:rFonts w:hint="eastAsia"/>
        </w:rPr>
        <w:t>。</w:t>
      </w:r>
      <w:r w:rsidR="00E7347C">
        <w:rPr>
          <w:rFonts w:hint="eastAsia"/>
        </w:rPr>
        <w:t xml:space="preserve"> </w:t>
      </w:r>
    </w:p>
    <w:p w14:paraId="328C006F" w14:textId="5BAB7C57" w:rsidR="00541A62" w:rsidRPr="00405890" w:rsidRDefault="00405890" w:rsidP="00405890">
      <w:pPr>
        <w:pStyle w:val="11"/>
        <w:spacing w:beforeLines="50" w:before="156" w:after="0"/>
        <w:ind w:firstLineChars="0" w:firstLine="0"/>
        <w:jc w:val="center"/>
      </w:pPr>
      <w:r w:rsidRPr="00376007">
        <w:rPr>
          <w:rFonts w:hint="eastAsia"/>
          <w:sz w:val="21"/>
          <w:szCs w:val="21"/>
        </w:rPr>
        <w:t>表</w:t>
      </w:r>
      <w:r w:rsidRPr="00376007">
        <w:rPr>
          <w:rFonts w:hint="eastAsia"/>
          <w:sz w:val="21"/>
          <w:szCs w:val="21"/>
        </w:rPr>
        <w:t>4.</w:t>
      </w:r>
      <w:r w:rsidRPr="00376007">
        <w:rPr>
          <w:sz w:val="21"/>
          <w:szCs w:val="21"/>
        </w:rPr>
        <w:t xml:space="preserve">1 </w:t>
      </w:r>
      <w:r w:rsidRPr="00376007">
        <w:rPr>
          <w:rFonts w:hint="eastAsia"/>
          <w:sz w:val="21"/>
          <w:szCs w:val="21"/>
        </w:rPr>
        <w:t>自动性能测试</w:t>
      </w:r>
      <w:r>
        <w:rPr>
          <w:rFonts w:hint="eastAsia"/>
          <w:sz w:val="21"/>
          <w:szCs w:val="21"/>
        </w:rPr>
        <w:t>使用</w:t>
      </w:r>
      <w:r w:rsidRPr="00376007">
        <w:rPr>
          <w:rFonts w:hint="eastAsia"/>
          <w:sz w:val="21"/>
          <w:szCs w:val="21"/>
        </w:rPr>
        <w:t>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6405"/>
      </w:tblGrid>
      <w:tr w:rsidR="00E7347C" w:rsidRPr="004D3390" w14:paraId="6D799A01" w14:textId="77777777" w:rsidTr="001869DD">
        <w:tc>
          <w:tcPr>
            <w:tcW w:w="2123" w:type="dxa"/>
            <w:shd w:val="clear" w:color="auto" w:fill="auto"/>
          </w:tcPr>
          <w:p w14:paraId="29930840" w14:textId="414BB0DD" w:rsidR="00E7347C" w:rsidRPr="004D3390" w:rsidRDefault="00E7347C" w:rsidP="004D3390">
            <w:pPr>
              <w:pStyle w:val="11"/>
              <w:ind w:firstLineChars="0" w:firstLine="0"/>
              <w:jc w:val="center"/>
              <w:rPr>
                <w:b/>
              </w:rPr>
            </w:pPr>
            <w:r w:rsidRPr="004D3390">
              <w:rPr>
                <w:rFonts w:hint="eastAsia"/>
                <w:b/>
              </w:rPr>
              <w:t>命令</w:t>
            </w:r>
          </w:p>
        </w:tc>
        <w:tc>
          <w:tcPr>
            <w:tcW w:w="6405" w:type="dxa"/>
            <w:shd w:val="clear" w:color="auto" w:fill="auto"/>
          </w:tcPr>
          <w:p w14:paraId="08B045FC" w14:textId="0FCCD28C" w:rsidR="00E7347C" w:rsidRPr="004D3390" w:rsidRDefault="00E7347C" w:rsidP="004D3390">
            <w:pPr>
              <w:pStyle w:val="11"/>
              <w:ind w:firstLineChars="0" w:firstLine="0"/>
              <w:jc w:val="center"/>
              <w:rPr>
                <w:b/>
              </w:rPr>
            </w:pPr>
            <w:r w:rsidRPr="004D3390">
              <w:rPr>
                <w:rFonts w:hint="eastAsia"/>
                <w:b/>
              </w:rPr>
              <w:t>说明</w:t>
            </w:r>
          </w:p>
        </w:tc>
      </w:tr>
      <w:tr w:rsidR="00E7347C" w14:paraId="68548432" w14:textId="77777777" w:rsidTr="001869DD">
        <w:tc>
          <w:tcPr>
            <w:tcW w:w="2123" w:type="dxa"/>
            <w:shd w:val="clear" w:color="auto" w:fill="auto"/>
          </w:tcPr>
          <w:p w14:paraId="6D1600D0" w14:textId="3CA97FD6" w:rsidR="00E7347C" w:rsidRDefault="001869DD" w:rsidP="004D3390">
            <w:pPr>
              <w:pStyle w:val="11"/>
              <w:ind w:firstLineChars="0" w:firstLine="0"/>
            </w:pPr>
            <w:r>
              <w:rPr>
                <w:rFonts w:hint="eastAsia"/>
              </w:rPr>
              <w:t>./</w:t>
            </w:r>
            <w:r>
              <w:t>run_benchmark.sh</w:t>
            </w:r>
          </w:p>
        </w:tc>
        <w:tc>
          <w:tcPr>
            <w:tcW w:w="6405" w:type="dxa"/>
            <w:shd w:val="clear" w:color="auto" w:fill="auto"/>
          </w:tcPr>
          <w:p w14:paraId="002A0D7F" w14:textId="42442416" w:rsidR="00E7347C" w:rsidRDefault="00E7347C" w:rsidP="00585687">
            <w:pPr>
              <w:pStyle w:val="11"/>
              <w:ind w:firstLineChars="0" w:firstLine="0"/>
            </w:pPr>
            <w:r>
              <w:rPr>
                <w:rFonts w:hint="eastAsia"/>
              </w:rPr>
              <w:t>启动算法自动性能测试，</w:t>
            </w:r>
            <w:r>
              <w:rPr>
                <w:rFonts w:hint="eastAsia"/>
              </w:rPr>
              <w:t xml:space="preserve"> </w:t>
            </w:r>
            <w:r>
              <w:rPr>
                <w:rFonts w:hint="eastAsia"/>
              </w:rPr>
              <w:t>测试数据记录到</w:t>
            </w:r>
            <w:r w:rsidR="00052DA4">
              <w:rPr>
                <w:rFonts w:hint="eastAsia"/>
              </w:rPr>
              <w:t>各</w:t>
            </w:r>
            <w:r>
              <w:rPr>
                <w:rFonts w:hint="eastAsia"/>
              </w:rPr>
              <w:t>目录下的文件中。</w:t>
            </w:r>
          </w:p>
        </w:tc>
      </w:tr>
      <w:tr w:rsidR="00EB5269" w14:paraId="34C0B617" w14:textId="77777777" w:rsidTr="001869DD">
        <w:tc>
          <w:tcPr>
            <w:tcW w:w="2123" w:type="dxa"/>
            <w:shd w:val="clear" w:color="auto" w:fill="auto"/>
          </w:tcPr>
          <w:p w14:paraId="79986638" w14:textId="16DC5AC3" w:rsidR="00EB5269" w:rsidRDefault="00EB5269" w:rsidP="001869DD">
            <w:pPr>
              <w:pStyle w:val="11"/>
              <w:ind w:firstLineChars="0" w:firstLine="0"/>
            </w:pPr>
            <w:r>
              <w:t>r</w:t>
            </w:r>
            <w:r>
              <w:rPr>
                <w:rFonts w:hint="eastAsia"/>
              </w:rPr>
              <w:t>eport.</w:t>
            </w:r>
            <w:r>
              <w:t>sh</w:t>
            </w:r>
          </w:p>
        </w:tc>
        <w:tc>
          <w:tcPr>
            <w:tcW w:w="6405" w:type="dxa"/>
            <w:shd w:val="clear" w:color="auto" w:fill="auto"/>
          </w:tcPr>
          <w:p w14:paraId="669672D8" w14:textId="757AFCBA" w:rsidR="00EB5269" w:rsidRDefault="00EB5269" w:rsidP="0002191F">
            <w:pPr>
              <w:pStyle w:val="11"/>
              <w:ind w:firstLineChars="0" w:firstLine="0"/>
            </w:pPr>
            <w:r>
              <w:rPr>
                <w:rFonts w:hint="eastAsia"/>
              </w:rPr>
              <w:t>搜索</w:t>
            </w:r>
            <w:r>
              <w:t>run_benchmark.sh</w:t>
            </w:r>
            <w:r>
              <w:rPr>
                <w:rFonts w:hint="eastAsia"/>
              </w:rPr>
              <w:t>的</w:t>
            </w:r>
            <w:r>
              <w:t>日志文件进行汇总</w:t>
            </w:r>
          </w:p>
        </w:tc>
      </w:tr>
    </w:tbl>
    <w:p w14:paraId="1B70B0BF" w14:textId="7ECB096C" w:rsidR="006350A4" w:rsidRDefault="00053AAD">
      <w:pPr>
        <w:pStyle w:val="21"/>
        <w:tabs>
          <w:tab w:val="clear" w:pos="709"/>
          <w:tab w:val="clear" w:pos="1844"/>
          <w:tab w:val="left" w:pos="0"/>
          <w:tab w:val="left" w:pos="567"/>
        </w:tabs>
        <w:ind w:left="0" w:firstLine="0"/>
      </w:pPr>
      <w:bookmarkStart w:id="35" w:name="_Toc8744532"/>
      <w:r>
        <w:rPr>
          <w:rFonts w:hint="eastAsia"/>
        </w:rPr>
        <w:t>时间性能</w:t>
      </w:r>
      <w:bookmarkEnd w:id="35"/>
    </w:p>
    <w:p w14:paraId="0EFA17D1" w14:textId="164504B4" w:rsidR="004728A3" w:rsidRPr="00053AAD" w:rsidRDefault="00863CAF" w:rsidP="00FE2F99">
      <w:pPr>
        <w:pStyle w:val="30"/>
        <w:rPr>
          <w:lang w:val="en-US"/>
        </w:rPr>
      </w:pPr>
      <w:bookmarkStart w:id="36" w:name="_Toc8744533"/>
      <w:r>
        <w:t>KEM_LWE_AKCN</w:t>
      </w:r>
      <w:r w:rsidR="00E50D02">
        <w:t>-</w:t>
      </w:r>
      <w:r w:rsidR="007B38C1" w:rsidRPr="00DE175F">
        <w:rPr>
          <w:rFonts w:hint="eastAsia"/>
        </w:rPr>
        <w:t>密钥生成</w:t>
      </w:r>
      <w:bookmarkEnd w:id="36"/>
    </w:p>
    <w:p w14:paraId="4D395B10" w14:textId="7824398A" w:rsidR="006350A4" w:rsidRDefault="007E7F74">
      <w:r>
        <w:rPr>
          <w:rFonts w:hint="eastAsia"/>
        </w:rPr>
        <w:t>案例编号：</w:t>
      </w:r>
      <w:r w:rsidR="002E5E4B">
        <w:t>okcn</w:t>
      </w:r>
      <w:r w:rsidR="0029134B">
        <w:t>-kem-p</w:t>
      </w:r>
      <w:r w:rsidR="007716E2">
        <w:t>t</w:t>
      </w:r>
      <w:r w:rsidR="0029134B">
        <w:t>01</w:t>
      </w:r>
    </w:p>
    <w:p w14:paraId="0F45D3F2" w14:textId="756A2080" w:rsidR="00E50D02" w:rsidRDefault="007E7F74">
      <w:r>
        <w:rPr>
          <w:rFonts w:hint="eastAsia"/>
        </w:rPr>
        <w:t>案例说明：对</w:t>
      </w:r>
      <w:r w:rsidR="00863CAF">
        <w:rPr>
          <w:rFonts w:hint="eastAsia"/>
        </w:rPr>
        <w:t>KEM_LWE_AKCN</w:t>
      </w:r>
      <w:r w:rsidR="00E50D02">
        <w:rPr>
          <w:rFonts w:hint="eastAsia"/>
        </w:rPr>
        <w:t>算法</w:t>
      </w:r>
      <w:r>
        <w:rPr>
          <w:rFonts w:hint="eastAsia"/>
        </w:rPr>
        <w:t>生成密钥的性能统</w:t>
      </w:r>
      <w:r w:rsidRPr="00EE4059">
        <w:rPr>
          <w:rFonts w:hint="eastAsia"/>
        </w:rPr>
        <w:t>计</w:t>
      </w:r>
      <w:r w:rsidR="00EE4059" w:rsidRPr="00EE4059">
        <w:rPr>
          <w:rFonts w:hint="eastAsia"/>
        </w:rPr>
        <w:t>。</w:t>
      </w:r>
    </w:p>
    <w:p w14:paraId="2C676030" w14:textId="110F33E0" w:rsidR="006350A4" w:rsidRDefault="007E7F74">
      <w:r>
        <w:rPr>
          <w:rFonts w:hint="eastAsia"/>
        </w:rPr>
        <w:t>统计指标：耗时。</w:t>
      </w:r>
    </w:p>
    <w:p w14:paraId="14E1D015" w14:textId="77777777" w:rsidR="006350A4" w:rsidRDefault="007E7F74">
      <w:r>
        <w:rPr>
          <w:rFonts w:hint="eastAsia"/>
        </w:rPr>
        <w:t>测试步骤：</w:t>
      </w:r>
    </w:p>
    <w:p w14:paraId="150A8C50" w14:textId="1F5AD6D6" w:rsidR="006350A4" w:rsidRPr="005907CF" w:rsidRDefault="007E7F74" w:rsidP="0029134B">
      <w:r>
        <w:rPr>
          <w:rFonts w:hint="eastAsia"/>
          <w:b/>
        </w:rPr>
        <w:t>第一步：</w:t>
      </w:r>
      <w:r w:rsidRPr="0029134B">
        <w:rPr>
          <w:rFonts w:hint="eastAsia"/>
        </w:rPr>
        <w:t>数据准备</w:t>
      </w:r>
      <w:r w:rsidR="0029134B">
        <w:rPr>
          <w:rFonts w:hint="eastAsia"/>
        </w:rPr>
        <w:t>：</w:t>
      </w:r>
      <w:r w:rsidRPr="005907CF">
        <w:rPr>
          <w:rFonts w:hint="eastAsia"/>
        </w:rPr>
        <w:t>无</w:t>
      </w:r>
      <w:r w:rsidR="00195E2E">
        <w:rPr>
          <w:rFonts w:hint="eastAsia"/>
        </w:rPr>
        <w:t>。</w:t>
      </w:r>
    </w:p>
    <w:p w14:paraId="60BD91B7" w14:textId="6BA50297" w:rsidR="00B06E10" w:rsidRDefault="007E7F74" w:rsidP="0029134B">
      <w:pPr>
        <w:ind w:left="964" w:hangingChars="400" w:hanging="964"/>
      </w:pPr>
      <w:r>
        <w:rPr>
          <w:rFonts w:hint="eastAsia"/>
          <w:b/>
        </w:rPr>
        <w:t>第二步：</w:t>
      </w:r>
      <w:r>
        <w:rPr>
          <w:rFonts w:hint="eastAsia"/>
        </w:rPr>
        <w:t>按一次生成的密钥数分别是</w:t>
      </w:r>
      <w:r w:rsidR="00823CA7">
        <w:rPr>
          <w:rFonts w:hint="eastAsia"/>
        </w:rPr>
        <w:t>1000</w:t>
      </w:r>
      <w:r w:rsidR="00823CA7">
        <w:rPr>
          <w:rFonts w:hint="eastAsia"/>
        </w:rPr>
        <w:t>、</w:t>
      </w:r>
      <w:r w:rsidR="00823CA7">
        <w:rPr>
          <w:rFonts w:hint="eastAsia"/>
        </w:rPr>
        <w:t>2000</w:t>
      </w:r>
      <w:r w:rsidR="00823CA7">
        <w:rPr>
          <w:rFonts w:hint="eastAsia"/>
        </w:rPr>
        <w:t>、</w:t>
      </w:r>
      <w:r w:rsidR="00823CA7">
        <w:rPr>
          <w:rFonts w:hint="eastAsia"/>
        </w:rPr>
        <w:t>8000</w:t>
      </w:r>
      <w:r w:rsidR="00823CA7">
        <w:rPr>
          <w:rFonts w:hint="eastAsia"/>
        </w:rPr>
        <w:t>、</w:t>
      </w:r>
      <w:r w:rsidR="00823CA7">
        <w:rPr>
          <w:rFonts w:hint="eastAsia"/>
        </w:rPr>
        <w:t>10000</w:t>
      </w:r>
      <w:r w:rsidR="00823CA7">
        <w:rPr>
          <w:rFonts w:hint="eastAsia"/>
        </w:rPr>
        <w:t>、</w:t>
      </w:r>
      <w:r w:rsidR="00823CA7">
        <w:rPr>
          <w:rFonts w:hint="eastAsia"/>
        </w:rPr>
        <w:t>20000</w:t>
      </w:r>
      <w:r w:rsidR="00823CA7">
        <w:rPr>
          <w:rFonts w:hint="eastAsia"/>
        </w:rPr>
        <w:t>、</w:t>
      </w:r>
      <w:r w:rsidR="00823CA7">
        <w:rPr>
          <w:rFonts w:hint="eastAsia"/>
        </w:rPr>
        <w:t>40000</w:t>
      </w:r>
      <w:r w:rsidR="00823CA7">
        <w:rPr>
          <w:rFonts w:hint="eastAsia"/>
        </w:rPr>
        <w:t>、</w:t>
      </w:r>
      <w:r w:rsidR="00823CA7">
        <w:rPr>
          <w:rFonts w:hint="eastAsia"/>
        </w:rPr>
        <w:t>50000</w:t>
      </w:r>
      <w:r>
        <w:rPr>
          <w:rFonts w:hint="eastAsia"/>
        </w:rPr>
        <w:t>个的情况，对生成密钥统计总耗时和单次耗时，最终归纳出单</w:t>
      </w:r>
      <w:r w:rsidR="00E4652B">
        <w:rPr>
          <w:rFonts w:hint="eastAsia"/>
        </w:rPr>
        <w:t>次密钥生成</w:t>
      </w:r>
      <w:r>
        <w:rPr>
          <w:rFonts w:hint="eastAsia"/>
        </w:rPr>
        <w:t>耗时的收敛值。相关耗时的变化情况</w:t>
      </w:r>
      <w:r w:rsidR="00372A8A">
        <w:rPr>
          <w:rFonts w:hint="eastAsia"/>
        </w:rPr>
        <w:t>见表</w:t>
      </w:r>
      <w:r w:rsidR="00372A8A">
        <w:rPr>
          <w:rFonts w:hint="eastAsia"/>
        </w:rPr>
        <w:t>4.</w:t>
      </w:r>
      <w:r w:rsidR="00372A8A">
        <w:t>2</w:t>
      </w:r>
      <w:r>
        <w:rPr>
          <w:rFonts w:hint="eastAsia"/>
        </w:rPr>
        <w:t>：</w:t>
      </w:r>
    </w:p>
    <w:p w14:paraId="2A28C1F2" w14:textId="77777777" w:rsidR="00B06E10" w:rsidRDefault="00B06E10">
      <w:pPr>
        <w:widowControl/>
        <w:jc w:val="left"/>
      </w:pPr>
      <w:r>
        <w:br w:type="page"/>
      </w:r>
    </w:p>
    <w:p w14:paraId="3A8D76C3" w14:textId="77777777" w:rsidR="006350A4" w:rsidRDefault="006350A4" w:rsidP="0029134B">
      <w:pPr>
        <w:ind w:left="960" w:hangingChars="400" w:hanging="960"/>
      </w:pPr>
    </w:p>
    <w:p w14:paraId="4D0C5667" w14:textId="248059A8" w:rsidR="004C1AD2" w:rsidRPr="001E51C7" w:rsidRDefault="00541A62" w:rsidP="00E50D02">
      <w:pPr>
        <w:jc w:val="center"/>
        <w:rPr>
          <w:sz w:val="21"/>
          <w:szCs w:val="21"/>
        </w:rPr>
      </w:pPr>
      <w:r w:rsidRPr="001E51C7">
        <w:rPr>
          <w:rFonts w:hint="eastAsia"/>
          <w:sz w:val="21"/>
          <w:szCs w:val="21"/>
        </w:rPr>
        <w:t>表</w:t>
      </w:r>
      <w:r w:rsidR="00C22AC1">
        <w:rPr>
          <w:rFonts w:hint="eastAsia"/>
          <w:sz w:val="21"/>
          <w:szCs w:val="21"/>
        </w:rPr>
        <w:t>4.2</w:t>
      </w:r>
      <w:r w:rsidRPr="001E51C7">
        <w:rPr>
          <w:rFonts w:hint="eastAsia"/>
          <w:sz w:val="21"/>
          <w:szCs w:val="21"/>
        </w:rPr>
        <w:t xml:space="preserve"> </w:t>
      </w:r>
      <w:r w:rsidR="00863CAF">
        <w:rPr>
          <w:rFonts w:ascii="宋体" w:hAnsi="宋体" w:cs="宋体" w:hint="eastAsia"/>
          <w:bCs/>
          <w:kern w:val="0"/>
          <w:sz w:val="21"/>
          <w:szCs w:val="21"/>
        </w:rPr>
        <w:t>KEM_LWE_AKCN</w:t>
      </w:r>
      <w:r w:rsidR="00E50D02" w:rsidRPr="00F7360D">
        <w:rPr>
          <w:rFonts w:ascii="宋体" w:hAnsi="宋体" w:cs="宋体"/>
          <w:bCs/>
          <w:kern w:val="0"/>
          <w:sz w:val="21"/>
          <w:szCs w:val="21"/>
        </w:rPr>
        <w:t>-</w:t>
      </w:r>
      <w:r w:rsidRPr="001E51C7">
        <w:rPr>
          <w:rFonts w:hint="eastAsia"/>
          <w:sz w:val="21"/>
          <w:szCs w:val="21"/>
        </w:rPr>
        <w:t>密钥生成耗时统计</w:t>
      </w:r>
    </w:p>
    <w:tbl>
      <w:tblPr>
        <w:tblW w:w="0" w:type="auto"/>
        <w:jc w:val="center"/>
        <w:tblLook w:val="04A0" w:firstRow="1" w:lastRow="0" w:firstColumn="1" w:lastColumn="0" w:noHBand="0" w:noVBand="1"/>
      </w:tblPr>
      <w:tblGrid>
        <w:gridCol w:w="773"/>
        <w:gridCol w:w="1463"/>
        <w:gridCol w:w="1683"/>
      </w:tblGrid>
      <w:tr w:rsidR="00700DA0" w:rsidRPr="001E51C7" w14:paraId="5009DC79" w14:textId="77777777" w:rsidTr="00A75556">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79F919" w14:textId="77777777" w:rsidR="00700DA0" w:rsidRPr="001E51C7" w:rsidRDefault="00700DA0" w:rsidP="00CA27BD">
            <w:pPr>
              <w:widowControl/>
              <w:jc w:val="left"/>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955F9D8" w14:textId="613807D2" w:rsidR="00700DA0" w:rsidRPr="001E51C7" w:rsidRDefault="00700DA0" w:rsidP="0070304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25E8B12" w14:textId="7C48EC95" w:rsidR="00700DA0" w:rsidRPr="001E51C7" w:rsidRDefault="00700DA0" w:rsidP="0070304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r>
      <w:tr w:rsidR="00823CA7" w:rsidRPr="001E51C7" w14:paraId="026CFAE7" w14:textId="77777777" w:rsidTr="00A7555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55BEADF" w14:textId="1B2B613E"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524E297A" w14:textId="73725DC0"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2281.115</w:t>
            </w:r>
          </w:p>
        </w:tc>
        <w:tc>
          <w:tcPr>
            <w:tcW w:w="0" w:type="auto"/>
            <w:tcBorders>
              <w:top w:val="nil"/>
              <w:left w:val="nil"/>
              <w:bottom w:val="single" w:sz="4" w:space="0" w:color="auto"/>
              <w:right w:val="single" w:sz="4" w:space="0" w:color="auto"/>
            </w:tcBorders>
            <w:shd w:val="clear" w:color="auto" w:fill="auto"/>
            <w:noWrap/>
            <w:vAlign w:val="bottom"/>
          </w:tcPr>
          <w:p w14:paraId="1B9A1D91" w14:textId="22F8F96D"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2.281</w:t>
            </w:r>
          </w:p>
        </w:tc>
      </w:tr>
      <w:tr w:rsidR="00823CA7" w:rsidRPr="001E51C7" w14:paraId="61F74F48" w14:textId="77777777" w:rsidTr="00A7555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9E21E60" w14:textId="506D8EA2"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62B41407" w14:textId="76693D02"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4556.328</w:t>
            </w:r>
          </w:p>
        </w:tc>
        <w:tc>
          <w:tcPr>
            <w:tcW w:w="0" w:type="auto"/>
            <w:tcBorders>
              <w:top w:val="nil"/>
              <w:left w:val="nil"/>
              <w:bottom w:val="single" w:sz="4" w:space="0" w:color="auto"/>
              <w:right w:val="single" w:sz="4" w:space="0" w:color="auto"/>
            </w:tcBorders>
            <w:shd w:val="clear" w:color="auto" w:fill="auto"/>
            <w:noWrap/>
            <w:vAlign w:val="bottom"/>
          </w:tcPr>
          <w:p w14:paraId="31714881" w14:textId="176F8C58"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2.278</w:t>
            </w:r>
          </w:p>
        </w:tc>
      </w:tr>
      <w:tr w:rsidR="00823CA7" w:rsidRPr="001E51C7" w14:paraId="1F713A33" w14:textId="77777777" w:rsidTr="00A7555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7A975DD" w14:textId="01C35799"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8000</w:t>
            </w:r>
          </w:p>
        </w:tc>
        <w:tc>
          <w:tcPr>
            <w:tcW w:w="0" w:type="auto"/>
            <w:tcBorders>
              <w:top w:val="nil"/>
              <w:left w:val="nil"/>
              <w:bottom w:val="single" w:sz="4" w:space="0" w:color="auto"/>
              <w:right w:val="single" w:sz="4" w:space="0" w:color="auto"/>
            </w:tcBorders>
            <w:shd w:val="clear" w:color="auto" w:fill="auto"/>
            <w:noWrap/>
            <w:vAlign w:val="bottom"/>
          </w:tcPr>
          <w:p w14:paraId="6B1B9106" w14:textId="415BD5D3"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18170.987</w:t>
            </w:r>
          </w:p>
        </w:tc>
        <w:tc>
          <w:tcPr>
            <w:tcW w:w="0" w:type="auto"/>
            <w:tcBorders>
              <w:top w:val="nil"/>
              <w:left w:val="nil"/>
              <w:bottom w:val="single" w:sz="4" w:space="0" w:color="auto"/>
              <w:right w:val="single" w:sz="4" w:space="0" w:color="auto"/>
            </w:tcBorders>
            <w:shd w:val="clear" w:color="auto" w:fill="auto"/>
            <w:noWrap/>
            <w:vAlign w:val="bottom"/>
          </w:tcPr>
          <w:p w14:paraId="1B97890B" w14:textId="1D0DC177"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2.271</w:t>
            </w:r>
          </w:p>
        </w:tc>
      </w:tr>
      <w:tr w:rsidR="00823CA7" w:rsidRPr="001E51C7" w14:paraId="47082503" w14:textId="77777777" w:rsidTr="00A7555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5D269C7" w14:textId="74CCD602"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0430DA6D" w14:textId="7F41F3AC"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22649.701</w:t>
            </w:r>
          </w:p>
        </w:tc>
        <w:tc>
          <w:tcPr>
            <w:tcW w:w="0" w:type="auto"/>
            <w:tcBorders>
              <w:top w:val="nil"/>
              <w:left w:val="nil"/>
              <w:bottom w:val="single" w:sz="4" w:space="0" w:color="auto"/>
              <w:right w:val="single" w:sz="4" w:space="0" w:color="auto"/>
            </w:tcBorders>
            <w:shd w:val="clear" w:color="auto" w:fill="auto"/>
            <w:noWrap/>
            <w:vAlign w:val="bottom"/>
          </w:tcPr>
          <w:p w14:paraId="613846FC" w14:textId="21D5AA6E"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2.265</w:t>
            </w:r>
          </w:p>
        </w:tc>
      </w:tr>
      <w:tr w:rsidR="00823CA7" w:rsidRPr="001E51C7" w14:paraId="1B3A27B9" w14:textId="77777777" w:rsidTr="00A7555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E80BA69" w14:textId="6EB40A55"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20000</w:t>
            </w:r>
          </w:p>
        </w:tc>
        <w:tc>
          <w:tcPr>
            <w:tcW w:w="0" w:type="auto"/>
            <w:tcBorders>
              <w:top w:val="nil"/>
              <w:left w:val="nil"/>
              <w:bottom w:val="single" w:sz="4" w:space="0" w:color="auto"/>
              <w:right w:val="single" w:sz="4" w:space="0" w:color="auto"/>
            </w:tcBorders>
            <w:shd w:val="clear" w:color="auto" w:fill="auto"/>
            <w:noWrap/>
            <w:vAlign w:val="bottom"/>
          </w:tcPr>
          <w:p w14:paraId="4B7C0B36" w14:textId="0F193E47"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45408.613</w:t>
            </w:r>
          </w:p>
        </w:tc>
        <w:tc>
          <w:tcPr>
            <w:tcW w:w="0" w:type="auto"/>
            <w:tcBorders>
              <w:top w:val="nil"/>
              <w:left w:val="nil"/>
              <w:bottom w:val="single" w:sz="4" w:space="0" w:color="auto"/>
              <w:right w:val="single" w:sz="4" w:space="0" w:color="auto"/>
            </w:tcBorders>
            <w:shd w:val="clear" w:color="auto" w:fill="auto"/>
            <w:noWrap/>
            <w:vAlign w:val="bottom"/>
          </w:tcPr>
          <w:p w14:paraId="70C6F1E1" w14:textId="759AA8DA"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2.27</w:t>
            </w:r>
            <w:r w:rsidR="00C233C3">
              <w:rPr>
                <w:rFonts w:ascii="Arial" w:hAnsi="Arial" w:cs="Arial"/>
                <w:sz w:val="20"/>
              </w:rPr>
              <w:t>0</w:t>
            </w:r>
          </w:p>
        </w:tc>
      </w:tr>
      <w:tr w:rsidR="00823CA7" w:rsidRPr="001E51C7" w14:paraId="6587C4BF" w14:textId="77777777" w:rsidTr="00A7555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11295BD" w14:textId="34A1B11A"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40000</w:t>
            </w:r>
          </w:p>
        </w:tc>
        <w:tc>
          <w:tcPr>
            <w:tcW w:w="0" w:type="auto"/>
            <w:tcBorders>
              <w:top w:val="nil"/>
              <w:left w:val="nil"/>
              <w:bottom w:val="single" w:sz="4" w:space="0" w:color="auto"/>
              <w:right w:val="single" w:sz="4" w:space="0" w:color="auto"/>
            </w:tcBorders>
            <w:shd w:val="clear" w:color="auto" w:fill="auto"/>
            <w:noWrap/>
            <w:vAlign w:val="bottom"/>
          </w:tcPr>
          <w:p w14:paraId="6107299B" w14:textId="2BC3D9BD"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90895.182</w:t>
            </w:r>
          </w:p>
        </w:tc>
        <w:tc>
          <w:tcPr>
            <w:tcW w:w="0" w:type="auto"/>
            <w:tcBorders>
              <w:top w:val="nil"/>
              <w:left w:val="nil"/>
              <w:bottom w:val="single" w:sz="4" w:space="0" w:color="auto"/>
              <w:right w:val="single" w:sz="4" w:space="0" w:color="auto"/>
            </w:tcBorders>
            <w:shd w:val="clear" w:color="auto" w:fill="auto"/>
            <w:noWrap/>
            <w:vAlign w:val="bottom"/>
          </w:tcPr>
          <w:p w14:paraId="6AD4171E" w14:textId="6FD6C5D6"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2.272</w:t>
            </w:r>
          </w:p>
        </w:tc>
      </w:tr>
      <w:tr w:rsidR="00823CA7" w:rsidRPr="001E51C7" w14:paraId="0C2E0FC4" w14:textId="77777777" w:rsidTr="00A7555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493ADFA" w14:textId="007945AB"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50000</w:t>
            </w:r>
          </w:p>
        </w:tc>
        <w:tc>
          <w:tcPr>
            <w:tcW w:w="0" w:type="auto"/>
            <w:tcBorders>
              <w:top w:val="nil"/>
              <w:left w:val="nil"/>
              <w:bottom w:val="single" w:sz="4" w:space="0" w:color="auto"/>
              <w:right w:val="single" w:sz="4" w:space="0" w:color="auto"/>
            </w:tcBorders>
            <w:shd w:val="clear" w:color="auto" w:fill="auto"/>
            <w:noWrap/>
            <w:vAlign w:val="bottom"/>
          </w:tcPr>
          <w:p w14:paraId="50861A73" w14:textId="0B61A98F"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113386.816</w:t>
            </w:r>
          </w:p>
        </w:tc>
        <w:tc>
          <w:tcPr>
            <w:tcW w:w="0" w:type="auto"/>
            <w:tcBorders>
              <w:top w:val="nil"/>
              <w:left w:val="nil"/>
              <w:bottom w:val="single" w:sz="4" w:space="0" w:color="auto"/>
              <w:right w:val="single" w:sz="4" w:space="0" w:color="auto"/>
            </w:tcBorders>
            <w:shd w:val="clear" w:color="auto" w:fill="auto"/>
            <w:noWrap/>
            <w:vAlign w:val="bottom"/>
          </w:tcPr>
          <w:p w14:paraId="43B18452" w14:textId="292F0603" w:rsidR="00823CA7" w:rsidRPr="001E51C7" w:rsidRDefault="00823CA7" w:rsidP="00823CA7">
            <w:pPr>
              <w:widowControl/>
              <w:jc w:val="center"/>
              <w:rPr>
                <w:rFonts w:ascii="等线" w:eastAsia="等线" w:hAnsi="等线" w:cs="宋体"/>
                <w:kern w:val="0"/>
                <w:sz w:val="21"/>
                <w:szCs w:val="21"/>
              </w:rPr>
            </w:pPr>
            <w:r>
              <w:rPr>
                <w:rFonts w:ascii="Arial" w:hAnsi="Arial" w:cs="Arial"/>
                <w:sz w:val="20"/>
              </w:rPr>
              <w:t>2.268</w:t>
            </w:r>
          </w:p>
        </w:tc>
      </w:tr>
    </w:tbl>
    <w:p w14:paraId="020EEB0C" w14:textId="77777777" w:rsidR="00700DA0" w:rsidRPr="001E51C7" w:rsidRDefault="00700DA0" w:rsidP="00700DA0">
      <w:pPr>
        <w:ind w:left="964" w:hangingChars="400" w:hanging="964"/>
        <w:rPr>
          <w:b/>
        </w:rPr>
      </w:pPr>
    </w:p>
    <w:p w14:paraId="6A6471B0" w14:textId="6C608292" w:rsidR="006350A4" w:rsidRDefault="00724C1D">
      <w:pPr>
        <w:widowControl/>
        <w:jc w:val="left"/>
        <w:rPr>
          <w:rFonts w:ascii="宋体" w:hAnsi="宋体" w:cs="宋体"/>
          <w:kern w:val="0"/>
          <w:szCs w:val="24"/>
        </w:rPr>
      </w:pPr>
      <w:r>
        <w:rPr>
          <w:rFonts w:ascii="宋体" w:hAnsi="宋体" w:cs="宋体" w:hint="eastAsia"/>
          <w:kern w:val="0"/>
          <w:szCs w:val="24"/>
        </w:rPr>
        <w:t xml:space="preserve"> </w:t>
      </w:r>
      <w:r>
        <w:rPr>
          <w:rFonts w:ascii="宋体" w:hAnsi="宋体" w:cs="宋体"/>
          <w:kern w:val="0"/>
          <w:szCs w:val="24"/>
        </w:rPr>
        <w:t xml:space="preserve">   </w:t>
      </w:r>
      <w:r w:rsidR="00863CAF">
        <w:rPr>
          <w:rFonts w:hint="eastAsia"/>
        </w:rPr>
        <w:t>KEM_LWE_AKCN</w:t>
      </w:r>
      <w:r w:rsidR="00D4737E">
        <w:rPr>
          <w:rFonts w:hint="eastAsia"/>
        </w:rPr>
        <w:t>算法</w:t>
      </w:r>
      <w:r>
        <w:rPr>
          <w:rFonts w:hint="eastAsia"/>
        </w:rPr>
        <w:t>密钥生成</w:t>
      </w:r>
      <w:r w:rsidR="00541A62">
        <w:rPr>
          <w:rFonts w:hint="eastAsia"/>
        </w:rPr>
        <w:t>平均</w:t>
      </w:r>
      <w:r>
        <w:rPr>
          <w:rFonts w:hint="eastAsia"/>
        </w:rPr>
        <w:t>耗时统计</w:t>
      </w:r>
      <w:r w:rsidR="00541A62">
        <w:rPr>
          <w:rFonts w:hint="eastAsia"/>
        </w:rPr>
        <w:t>结果如图</w:t>
      </w:r>
      <w:r w:rsidR="00541A62">
        <w:rPr>
          <w:rFonts w:hint="eastAsia"/>
        </w:rPr>
        <w:t>4.1</w:t>
      </w:r>
      <w:r w:rsidR="00541A62">
        <w:rPr>
          <w:rFonts w:hint="eastAsia"/>
        </w:rPr>
        <w:t>所示。</w:t>
      </w:r>
    </w:p>
    <w:p w14:paraId="4D602CFA" w14:textId="4D07E528" w:rsidR="006350A4" w:rsidRDefault="00BD3CAE" w:rsidP="006927AD">
      <w:pPr>
        <w:widowControl/>
        <w:jc w:val="center"/>
        <w:rPr>
          <w:rFonts w:ascii="宋体" w:hAnsi="宋体" w:cs="宋体"/>
          <w:kern w:val="0"/>
          <w:szCs w:val="24"/>
        </w:rPr>
      </w:pPr>
      <w:r>
        <w:rPr>
          <w:noProof/>
        </w:rPr>
        <w:drawing>
          <wp:inline distT="0" distB="0" distL="0" distR="0" wp14:anchorId="5B752FCA" wp14:editId="69E58CFC">
            <wp:extent cx="5278120" cy="3339465"/>
            <wp:effectExtent l="0" t="0" r="17780" b="1333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DAA56D9" w14:textId="79EDAB02" w:rsidR="006350A4" w:rsidRPr="00541A62" w:rsidRDefault="00541A62" w:rsidP="00541A62">
      <w:pPr>
        <w:jc w:val="center"/>
        <w:rPr>
          <w:color w:val="FF0000"/>
          <w:sz w:val="21"/>
          <w:szCs w:val="21"/>
        </w:rPr>
      </w:pPr>
      <w:r w:rsidRPr="001E51C7">
        <w:rPr>
          <w:rFonts w:hint="eastAsia"/>
          <w:sz w:val="21"/>
          <w:szCs w:val="21"/>
        </w:rPr>
        <w:t>图</w:t>
      </w:r>
      <w:r w:rsidRPr="001E51C7">
        <w:rPr>
          <w:rFonts w:hint="eastAsia"/>
          <w:sz w:val="21"/>
          <w:szCs w:val="21"/>
        </w:rPr>
        <w:t xml:space="preserve">4.1 </w:t>
      </w:r>
      <w:r w:rsidR="00863CAF">
        <w:rPr>
          <w:rFonts w:ascii="宋体" w:hAnsi="宋体" w:cs="宋体" w:hint="eastAsia"/>
          <w:bCs/>
          <w:kern w:val="0"/>
          <w:sz w:val="21"/>
          <w:szCs w:val="21"/>
        </w:rPr>
        <w:t>KEM_LWE_AKCN</w:t>
      </w:r>
      <w:r w:rsidR="00E50D02" w:rsidRPr="00F7360D">
        <w:rPr>
          <w:rFonts w:ascii="宋体" w:hAnsi="宋体" w:cs="宋体"/>
          <w:bCs/>
          <w:kern w:val="0"/>
          <w:sz w:val="21"/>
          <w:szCs w:val="21"/>
        </w:rPr>
        <w:t>-</w:t>
      </w:r>
      <w:r w:rsidRPr="001E51C7">
        <w:rPr>
          <w:rFonts w:hint="eastAsia"/>
          <w:sz w:val="21"/>
          <w:szCs w:val="21"/>
        </w:rPr>
        <w:t>密钥生成平均耗时统计</w:t>
      </w:r>
    </w:p>
    <w:p w14:paraId="0AD2AF7B" w14:textId="77777777" w:rsidR="006350A4" w:rsidRDefault="007E7F74">
      <w:pPr>
        <w:rPr>
          <w:b/>
        </w:rPr>
      </w:pPr>
      <w:r>
        <w:rPr>
          <w:rFonts w:hint="eastAsia"/>
          <w:b/>
        </w:rPr>
        <w:t>测试结论：</w:t>
      </w:r>
    </w:p>
    <w:p w14:paraId="4FA2C3D8" w14:textId="4F553A6D" w:rsidR="006350A4" w:rsidRPr="005907CF" w:rsidRDefault="00422E1A">
      <w:pPr>
        <w:ind w:firstLineChars="200" w:firstLine="480"/>
      </w:pPr>
      <w:r w:rsidRPr="005907CF">
        <w:rPr>
          <w:rFonts w:hint="eastAsia"/>
        </w:rPr>
        <w:t>在测试机上</w:t>
      </w:r>
      <w:r w:rsidR="00863CAF">
        <w:rPr>
          <w:rFonts w:hint="eastAsia"/>
        </w:rPr>
        <w:t>KEM_LWE_AKCN</w:t>
      </w:r>
      <w:r>
        <w:rPr>
          <w:rFonts w:hint="eastAsia"/>
        </w:rPr>
        <w:t>算法的</w:t>
      </w:r>
      <w:r w:rsidRPr="005907CF">
        <w:rPr>
          <w:rFonts w:hint="eastAsia"/>
        </w:rPr>
        <w:t>单次密钥</w:t>
      </w:r>
      <w:r>
        <w:rPr>
          <w:rFonts w:hint="eastAsia"/>
        </w:rPr>
        <w:t>生成</w:t>
      </w:r>
      <w:r w:rsidRPr="005907CF">
        <w:rPr>
          <w:rFonts w:hint="eastAsia"/>
        </w:rPr>
        <w:t>平均耗</w:t>
      </w:r>
      <w:r w:rsidR="007A2141">
        <w:rPr>
          <w:rFonts w:hint="eastAsia"/>
        </w:rPr>
        <w:t>时</w:t>
      </w:r>
      <w:r w:rsidR="000F2DA7">
        <w:rPr>
          <w:rFonts w:hint="eastAsia"/>
        </w:rPr>
        <w:t>约为</w:t>
      </w:r>
      <w:r w:rsidR="00C233C3">
        <w:t>2.27</w:t>
      </w:r>
      <w:r w:rsidR="00C816A7">
        <w:rPr>
          <w:rFonts w:hint="eastAsia"/>
        </w:rPr>
        <w:t>毫秒</w:t>
      </w:r>
      <w:r w:rsidR="00195E2E">
        <w:rPr>
          <w:rFonts w:hint="eastAsia"/>
        </w:rPr>
        <w:t>。</w:t>
      </w:r>
    </w:p>
    <w:p w14:paraId="32401E38" w14:textId="05234564" w:rsidR="006350A4" w:rsidRPr="0093211F" w:rsidRDefault="006350A4" w:rsidP="00053AAD">
      <w:pPr>
        <w:rPr>
          <w:b/>
          <w:color w:val="FF0000"/>
        </w:rPr>
      </w:pPr>
    </w:p>
    <w:p w14:paraId="1064F00D" w14:textId="10AE1297" w:rsidR="007B38C1" w:rsidRPr="00053AAD" w:rsidRDefault="00863CAF" w:rsidP="007B38C1">
      <w:pPr>
        <w:pStyle w:val="30"/>
        <w:rPr>
          <w:lang w:val="en-US"/>
        </w:rPr>
      </w:pPr>
      <w:bookmarkStart w:id="37" w:name="_Toc8744534"/>
      <w:r>
        <w:t>KEM_LWE_AKCN</w:t>
      </w:r>
      <w:r w:rsidR="00E50D02">
        <w:t>-</w:t>
      </w:r>
      <w:r w:rsidR="007B38C1">
        <w:rPr>
          <w:rFonts w:hint="eastAsia"/>
        </w:rPr>
        <w:t>封装</w:t>
      </w:r>
      <w:bookmarkEnd w:id="37"/>
    </w:p>
    <w:p w14:paraId="1742B770" w14:textId="5A7FF35B" w:rsidR="00053AAD" w:rsidRDefault="00053AAD" w:rsidP="00053AAD">
      <w:r>
        <w:rPr>
          <w:rFonts w:hint="eastAsia"/>
        </w:rPr>
        <w:t>案例编号：</w:t>
      </w:r>
      <w:r w:rsidR="00E50D02">
        <w:t>okcn</w:t>
      </w:r>
      <w:r w:rsidR="0029134B">
        <w:t>-kem-p</w:t>
      </w:r>
      <w:r w:rsidR="007716E2">
        <w:t>t</w:t>
      </w:r>
      <w:r w:rsidR="0029134B">
        <w:t>02</w:t>
      </w:r>
    </w:p>
    <w:p w14:paraId="7583FBBB" w14:textId="1B26423A" w:rsidR="00053AAD" w:rsidRDefault="00053AAD" w:rsidP="00053AAD">
      <w:r>
        <w:rPr>
          <w:rFonts w:hint="eastAsia"/>
        </w:rPr>
        <w:t>案例说明：测试</w:t>
      </w:r>
      <w:r w:rsidR="00863CAF">
        <w:rPr>
          <w:rFonts w:hint="eastAsia"/>
        </w:rPr>
        <w:t>KEM_LWE_AKCN</w:t>
      </w:r>
      <w:r w:rsidR="001F606C">
        <w:rPr>
          <w:rFonts w:hint="eastAsia"/>
        </w:rPr>
        <w:t>算法</w:t>
      </w:r>
      <w:r w:rsidR="0029134B">
        <w:rPr>
          <w:rFonts w:hint="eastAsia"/>
        </w:rPr>
        <w:t>密钥封装</w:t>
      </w:r>
      <w:r>
        <w:rPr>
          <w:rFonts w:hint="eastAsia"/>
        </w:rPr>
        <w:t>的性能</w:t>
      </w:r>
      <w:r w:rsidR="00D17266">
        <w:rPr>
          <w:rFonts w:hint="eastAsia"/>
        </w:rPr>
        <w:t>。</w:t>
      </w:r>
    </w:p>
    <w:p w14:paraId="05E63034" w14:textId="6AD3F7F4" w:rsidR="0043235B" w:rsidRDefault="0043235B" w:rsidP="00053AAD">
      <w:r>
        <w:rPr>
          <w:rFonts w:hint="eastAsia"/>
        </w:rPr>
        <w:t>统计指标：耗时。</w:t>
      </w:r>
    </w:p>
    <w:p w14:paraId="635D300A" w14:textId="77777777" w:rsidR="00053AAD" w:rsidRDefault="00053AAD" w:rsidP="00053AAD">
      <w:r>
        <w:rPr>
          <w:rFonts w:hint="eastAsia"/>
        </w:rPr>
        <w:t>测试步骤：</w:t>
      </w:r>
    </w:p>
    <w:p w14:paraId="33A9DBA9" w14:textId="4272A8C1" w:rsidR="00053AAD" w:rsidRDefault="00053AAD" w:rsidP="0029134B">
      <w:pPr>
        <w:ind w:left="964" w:hangingChars="400" w:hanging="964"/>
      </w:pPr>
      <w:r>
        <w:rPr>
          <w:rFonts w:hint="eastAsia"/>
          <w:b/>
        </w:rPr>
        <w:t>第一步：</w:t>
      </w:r>
      <w:r>
        <w:rPr>
          <w:rFonts w:hint="eastAsia"/>
        </w:rPr>
        <w:t>数据准备：</w:t>
      </w:r>
      <w:r w:rsidR="0029134B">
        <w:rPr>
          <w:rFonts w:hint="eastAsia"/>
        </w:rPr>
        <w:t>每次封装前</w:t>
      </w:r>
      <w:r>
        <w:rPr>
          <w:rFonts w:hint="eastAsia"/>
        </w:rPr>
        <w:t>先生成一组密钥</w:t>
      </w:r>
      <w:r w:rsidR="0029134B">
        <w:rPr>
          <w:rFonts w:hint="eastAsia"/>
        </w:rPr>
        <w:t>。</w:t>
      </w:r>
    </w:p>
    <w:p w14:paraId="62DD25AC" w14:textId="14A76EF1" w:rsidR="00B06E10" w:rsidRDefault="00053AAD" w:rsidP="00541A62">
      <w:pPr>
        <w:ind w:left="964" w:hangingChars="400" w:hanging="964"/>
      </w:pPr>
      <w:r>
        <w:rPr>
          <w:rFonts w:hint="eastAsia"/>
          <w:b/>
        </w:rPr>
        <w:t>第二步：</w:t>
      </w:r>
      <w:r w:rsidR="00F50F2B">
        <w:rPr>
          <w:rFonts w:hint="eastAsia"/>
        </w:rPr>
        <w:t>按一次进行的密钥封装数分别是</w:t>
      </w:r>
      <w:r w:rsidR="00823CA7">
        <w:rPr>
          <w:rFonts w:ascii="宋体" w:hAnsi="宋体" w:hint="eastAsia"/>
        </w:rPr>
        <w:t>1000、2000、8000、10000、20000、40000、50000</w:t>
      </w:r>
      <w:r w:rsidR="00F50F2B">
        <w:rPr>
          <w:rFonts w:hint="eastAsia"/>
        </w:rPr>
        <w:t>次的情况，对密钥封装统计总耗时和单次耗时，最终归纳出单次封装耗时的收敛值。相关耗时的变化情况</w:t>
      </w:r>
      <w:r w:rsidR="00F50F2B" w:rsidRPr="001E51C7">
        <w:rPr>
          <w:rFonts w:hint="eastAsia"/>
        </w:rPr>
        <w:t>如表</w:t>
      </w:r>
      <w:r w:rsidR="00541A62" w:rsidRPr="001E51C7">
        <w:rPr>
          <w:rFonts w:hint="eastAsia"/>
        </w:rPr>
        <w:t>4.3</w:t>
      </w:r>
      <w:r w:rsidR="00541A62" w:rsidRPr="001E51C7">
        <w:rPr>
          <w:rFonts w:hint="eastAsia"/>
        </w:rPr>
        <w:t>所示。</w:t>
      </w:r>
    </w:p>
    <w:p w14:paraId="4E121E8A" w14:textId="77777777" w:rsidR="0080572D" w:rsidRPr="001E51C7" w:rsidRDefault="0080572D" w:rsidP="00541A62">
      <w:pPr>
        <w:ind w:left="960" w:hangingChars="400" w:hanging="960"/>
      </w:pPr>
    </w:p>
    <w:p w14:paraId="6ECA022C" w14:textId="6E20DFE8" w:rsidR="00541A62" w:rsidRPr="001E51C7" w:rsidRDefault="00541A62" w:rsidP="00C73A0C">
      <w:pPr>
        <w:jc w:val="center"/>
        <w:rPr>
          <w:sz w:val="21"/>
          <w:szCs w:val="21"/>
        </w:rPr>
      </w:pPr>
      <w:r w:rsidRPr="001E51C7">
        <w:rPr>
          <w:rFonts w:hint="eastAsia"/>
          <w:sz w:val="21"/>
          <w:szCs w:val="21"/>
        </w:rPr>
        <w:t>表</w:t>
      </w:r>
      <w:r w:rsidRPr="001E51C7">
        <w:rPr>
          <w:rFonts w:hint="eastAsia"/>
          <w:sz w:val="21"/>
          <w:szCs w:val="21"/>
        </w:rPr>
        <w:t xml:space="preserve">4.3 </w:t>
      </w:r>
      <w:r w:rsidR="00863CAF">
        <w:rPr>
          <w:rFonts w:ascii="宋体" w:hAnsi="宋体" w:cs="宋体" w:hint="eastAsia"/>
          <w:bCs/>
          <w:kern w:val="0"/>
          <w:sz w:val="21"/>
          <w:szCs w:val="21"/>
        </w:rPr>
        <w:t>KEM_LWE_AKCN</w:t>
      </w:r>
      <w:r w:rsidR="00C73A0C" w:rsidRPr="00F7360D">
        <w:rPr>
          <w:rFonts w:ascii="宋体" w:hAnsi="宋体" w:cs="宋体"/>
          <w:bCs/>
          <w:kern w:val="0"/>
          <w:sz w:val="21"/>
          <w:szCs w:val="21"/>
        </w:rPr>
        <w:t>-</w:t>
      </w:r>
      <w:r w:rsidRPr="001E51C7">
        <w:rPr>
          <w:rFonts w:hint="eastAsia"/>
          <w:sz w:val="21"/>
          <w:szCs w:val="21"/>
        </w:rPr>
        <w:t>密钥封装耗时统计</w:t>
      </w:r>
    </w:p>
    <w:tbl>
      <w:tblPr>
        <w:tblW w:w="0" w:type="auto"/>
        <w:jc w:val="center"/>
        <w:tblLook w:val="04A0" w:firstRow="1" w:lastRow="0" w:firstColumn="1" w:lastColumn="0" w:noHBand="0" w:noVBand="1"/>
      </w:tblPr>
      <w:tblGrid>
        <w:gridCol w:w="773"/>
        <w:gridCol w:w="1463"/>
        <w:gridCol w:w="1683"/>
      </w:tblGrid>
      <w:tr w:rsidR="005014D1" w:rsidRPr="001E51C7" w14:paraId="649260E5" w14:textId="77777777" w:rsidTr="00D927D3">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FF255" w14:textId="77777777" w:rsidR="00FA74FF" w:rsidRPr="001E51C7" w:rsidRDefault="00FA74FF" w:rsidP="004610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6209879" w14:textId="7DA2233D" w:rsidR="00FA74FF" w:rsidRPr="001E51C7" w:rsidRDefault="00FA74FF" w:rsidP="00541A62">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B8626FB" w14:textId="325FDC90" w:rsidR="00FA74FF" w:rsidRPr="001E51C7" w:rsidRDefault="00FA74FF" w:rsidP="00541A62">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r>
      <w:tr w:rsidR="00C816A7" w:rsidRPr="001E51C7" w14:paraId="6E495810" w14:textId="77777777" w:rsidTr="00D927D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E9C18D1" w14:textId="3F76FC17"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2570EBC9" w14:textId="0766DC04"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2094.367</w:t>
            </w:r>
          </w:p>
        </w:tc>
        <w:tc>
          <w:tcPr>
            <w:tcW w:w="0" w:type="auto"/>
            <w:tcBorders>
              <w:top w:val="nil"/>
              <w:left w:val="nil"/>
              <w:bottom w:val="single" w:sz="4" w:space="0" w:color="auto"/>
              <w:right w:val="single" w:sz="4" w:space="0" w:color="auto"/>
            </w:tcBorders>
            <w:shd w:val="clear" w:color="auto" w:fill="auto"/>
            <w:noWrap/>
            <w:vAlign w:val="bottom"/>
          </w:tcPr>
          <w:p w14:paraId="78123A09" w14:textId="4F7871BB"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2.094</w:t>
            </w:r>
          </w:p>
        </w:tc>
      </w:tr>
      <w:tr w:rsidR="00C816A7" w:rsidRPr="001E51C7" w14:paraId="71AF40CD" w14:textId="77777777" w:rsidTr="00D927D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C45421" w14:textId="0B5E0C3D"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1CDC2246" w14:textId="2C7C9E30"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4180.534</w:t>
            </w:r>
          </w:p>
        </w:tc>
        <w:tc>
          <w:tcPr>
            <w:tcW w:w="0" w:type="auto"/>
            <w:tcBorders>
              <w:top w:val="nil"/>
              <w:left w:val="nil"/>
              <w:bottom w:val="single" w:sz="4" w:space="0" w:color="auto"/>
              <w:right w:val="single" w:sz="4" w:space="0" w:color="auto"/>
            </w:tcBorders>
            <w:shd w:val="clear" w:color="auto" w:fill="auto"/>
            <w:noWrap/>
            <w:vAlign w:val="bottom"/>
          </w:tcPr>
          <w:p w14:paraId="441B9851" w14:textId="13AF3766"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2.09</w:t>
            </w:r>
            <w:r w:rsidR="00C233C3">
              <w:rPr>
                <w:rFonts w:ascii="Arial" w:hAnsi="Arial" w:cs="Arial"/>
                <w:sz w:val="20"/>
              </w:rPr>
              <w:t>0</w:t>
            </w:r>
          </w:p>
        </w:tc>
      </w:tr>
      <w:tr w:rsidR="00C816A7" w:rsidRPr="001E51C7" w14:paraId="161195EA" w14:textId="77777777" w:rsidTr="00D927D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B55EF75" w14:textId="7DA0DDAE"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8000</w:t>
            </w:r>
          </w:p>
        </w:tc>
        <w:tc>
          <w:tcPr>
            <w:tcW w:w="0" w:type="auto"/>
            <w:tcBorders>
              <w:top w:val="nil"/>
              <w:left w:val="nil"/>
              <w:bottom w:val="single" w:sz="4" w:space="0" w:color="auto"/>
              <w:right w:val="single" w:sz="4" w:space="0" w:color="auto"/>
            </w:tcBorders>
            <w:shd w:val="clear" w:color="auto" w:fill="auto"/>
            <w:noWrap/>
            <w:vAlign w:val="bottom"/>
          </w:tcPr>
          <w:p w14:paraId="5AD0466D" w14:textId="2D5EF87A"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16679.041</w:t>
            </w:r>
          </w:p>
        </w:tc>
        <w:tc>
          <w:tcPr>
            <w:tcW w:w="0" w:type="auto"/>
            <w:tcBorders>
              <w:top w:val="nil"/>
              <w:left w:val="nil"/>
              <w:bottom w:val="single" w:sz="4" w:space="0" w:color="auto"/>
              <w:right w:val="single" w:sz="4" w:space="0" w:color="auto"/>
            </w:tcBorders>
            <w:shd w:val="clear" w:color="auto" w:fill="auto"/>
            <w:noWrap/>
            <w:vAlign w:val="bottom"/>
          </w:tcPr>
          <w:p w14:paraId="032AA53C" w14:textId="5670A716"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2.085</w:t>
            </w:r>
          </w:p>
        </w:tc>
      </w:tr>
      <w:tr w:rsidR="00C816A7" w:rsidRPr="001E51C7" w14:paraId="318A2066" w14:textId="77777777" w:rsidTr="00D927D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BB0DE71" w14:textId="0D2CF08E"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0B527AE2" w14:textId="7A3A768B"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20793.628</w:t>
            </w:r>
          </w:p>
        </w:tc>
        <w:tc>
          <w:tcPr>
            <w:tcW w:w="0" w:type="auto"/>
            <w:tcBorders>
              <w:top w:val="nil"/>
              <w:left w:val="nil"/>
              <w:bottom w:val="single" w:sz="4" w:space="0" w:color="auto"/>
              <w:right w:val="single" w:sz="4" w:space="0" w:color="auto"/>
            </w:tcBorders>
            <w:shd w:val="clear" w:color="auto" w:fill="auto"/>
            <w:noWrap/>
            <w:vAlign w:val="bottom"/>
          </w:tcPr>
          <w:p w14:paraId="7640DDCE" w14:textId="28A33B1E"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2.079</w:t>
            </w:r>
          </w:p>
        </w:tc>
      </w:tr>
      <w:tr w:rsidR="00C816A7" w:rsidRPr="001E51C7" w14:paraId="7DB1856C" w14:textId="77777777" w:rsidTr="00D927D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B09A693" w14:textId="156FCA04"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20000</w:t>
            </w:r>
          </w:p>
        </w:tc>
        <w:tc>
          <w:tcPr>
            <w:tcW w:w="0" w:type="auto"/>
            <w:tcBorders>
              <w:top w:val="nil"/>
              <w:left w:val="nil"/>
              <w:bottom w:val="single" w:sz="4" w:space="0" w:color="auto"/>
              <w:right w:val="single" w:sz="4" w:space="0" w:color="auto"/>
            </w:tcBorders>
            <w:shd w:val="clear" w:color="auto" w:fill="auto"/>
            <w:noWrap/>
            <w:vAlign w:val="bottom"/>
          </w:tcPr>
          <w:p w14:paraId="5C480DBF" w14:textId="725599CE"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41683.005</w:t>
            </w:r>
          </w:p>
        </w:tc>
        <w:tc>
          <w:tcPr>
            <w:tcW w:w="0" w:type="auto"/>
            <w:tcBorders>
              <w:top w:val="nil"/>
              <w:left w:val="nil"/>
              <w:bottom w:val="single" w:sz="4" w:space="0" w:color="auto"/>
              <w:right w:val="single" w:sz="4" w:space="0" w:color="auto"/>
            </w:tcBorders>
            <w:shd w:val="clear" w:color="auto" w:fill="auto"/>
            <w:noWrap/>
            <w:vAlign w:val="bottom"/>
          </w:tcPr>
          <w:p w14:paraId="53444901" w14:textId="197969DF"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2.084</w:t>
            </w:r>
          </w:p>
        </w:tc>
      </w:tr>
      <w:tr w:rsidR="00C816A7" w:rsidRPr="001E51C7" w14:paraId="4D82EA26" w14:textId="77777777" w:rsidTr="00D927D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E588D2D" w14:textId="7C68444B"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40000</w:t>
            </w:r>
          </w:p>
        </w:tc>
        <w:tc>
          <w:tcPr>
            <w:tcW w:w="0" w:type="auto"/>
            <w:tcBorders>
              <w:top w:val="nil"/>
              <w:left w:val="nil"/>
              <w:bottom w:val="single" w:sz="4" w:space="0" w:color="auto"/>
              <w:right w:val="single" w:sz="4" w:space="0" w:color="auto"/>
            </w:tcBorders>
            <w:shd w:val="clear" w:color="auto" w:fill="auto"/>
            <w:noWrap/>
            <w:vAlign w:val="bottom"/>
          </w:tcPr>
          <w:p w14:paraId="462CC473" w14:textId="4D917F8E"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83456.665</w:t>
            </w:r>
          </w:p>
        </w:tc>
        <w:tc>
          <w:tcPr>
            <w:tcW w:w="0" w:type="auto"/>
            <w:tcBorders>
              <w:top w:val="nil"/>
              <w:left w:val="nil"/>
              <w:bottom w:val="single" w:sz="4" w:space="0" w:color="auto"/>
              <w:right w:val="single" w:sz="4" w:space="0" w:color="auto"/>
            </w:tcBorders>
            <w:shd w:val="clear" w:color="auto" w:fill="auto"/>
            <w:noWrap/>
            <w:vAlign w:val="bottom"/>
          </w:tcPr>
          <w:p w14:paraId="3E794618" w14:textId="1BB92C24"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2.086</w:t>
            </w:r>
          </w:p>
        </w:tc>
      </w:tr>
      <w:tr w:rsidR="00C816A7" w:rsidRPr="001E51C7" w14:paraId="2252DBAD" w14:textId="77777777" w:rsidTr="00D927D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25D8F12" w14:textId="6D25FBE3"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50000</w:t>
            </w:r>
          </w:p>
        </w:tc>
        <w:tc>
          <w:tcPr>
            <w:tcW w:w="0" w:type="auto"/>
            <w:tcBorders>
              <w:top w:val="nil"/>
              <w:left w:val="nil"/>
              <w:bottom w:val="single" w:sz="4" w:space="0" w:color="auto"/>
              <w:right w:val="single" w:sz="4" w:space="0" w:color="auto"/>
            </w:tcBorders>
            <w:shd w:val="clear" w:color="auto" w:fill="auto"/>
            <w:noWrap/>
            <w:vAlign w:val="bottom"/>
          </w:tcPr>
          <w:p w14:paraId="4A466228" w14:textId="708E6173"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104080.957</w:t>
            </w:r>
          </w:p>
        </w:tc>
        <w:tc>
          <w:tcPr>
            <w:tcW w:w="0" w:type="auto"/>
            <w:tcBorders>
              <w:top w:val="nil"/>
              <w:left w:val="nil"/>
              <w:bottom w:val="single" w:sz="4" w:space="0" w:color="auto"/>
              <w:right w:val="single" w:sz="4" w:space="0" w:color="auto"/>
            </w:tcBorders>
            <w:shd w:val="clear" w:color="auto" w:fill="auto"/>
            <w:noWrap/>
            <w:vAlign w:val="bottom"/>
          </w:tcPr>
          <w:p w14:paraId="0930705A" w14:textId="4DB8EDF8" w:rsidR="00C816A7" w:rsidRPr="001E51C7" w:rsidRDefault="00C816A7" w:rsidP="00C816A7">
            <w:pPr>
              <w:widowControl/>
              <w:jc w:val="center"/>
              <w:rPr>
                <w:rFonts w:ascii="等线" w:eastAsia="等线" w:hAnsi="等线" w:cs="宋体"/>
                <w:kern w:val="0"/>
                <w:sz w:val="21"/>
                <w:szCs w:val="21"/>
              </w:rPr>
            </w:pPr>
            <w:r>
              <w:rPr>
                <w:rFonts w:ascii="Arial" w:hAnsi="Arial" w:cs="Arial"/>
                <w:sz w:val="20"/>
              </w:rPr>
              <w:t>2.082</w:t>
            </w:r>
          </w:p>
        </w:tc>
      </w:tr>
    </w:tbl>
    <w:p w14:paraId="316E3064" w14:textId="77777777" w:rsidR="00FA74FF" w:rsidRPr="001E51C7" w:rsidRDefault="00FA74FF" w:rsidP="00053AAD">
      <w:pPr>
        <w:rPr>
          <w:b/>
        </w:rPr>
      </w:pPr>
    </w:p>
    <w:p w14:paraId="209BEB36" w14:textId="2D40919C" w:rsidR="00053AAD" w:rsidRDefault="00863CAF" w:rsidP="00BD0C80">
      <w:pPr>
        <w:ind w:firstLineChars="250" w:firstLine="600"/>
      </w:pPr>
      <w:r>
        <w:rPr>
          <w:rFonts w:hint="eastAsia"/>
        </w:rPr>
        <w:t>KEM_LWE_AKCN</w:t>
      </w:r>
      <w:r w:rsidR="007E6321">
        <w:rPr>
          <w:rFonts w:hint="eastAsia"/>
        </w:rPr>
        <w:t>算法</w:t>
      </w:r>
      <w:r w:rsidR="00724C1D" w:rsidRPr="001E51C7">
        <w:rPr>
          <w:rFonts w:hint="eastAsia"/>
        </w:rPr>
        <w:t>密钥封装</w:t>
      </w:r>
      <w:r w:rsidR="00541A62" w:rsidRPr="001E51C7">
        <w:rPr>
          <w:rFonts w:hint="eastAsia"/>
        </w:rPr>
        <w:t>平均</w:t>
      </w:r>
      <w:r w:rsidR="00724C1D" w:rsidRPr="001E51C7">
        <w:rPr>
          <w:rFonts w:hint="eastAsia"/>
        </w:rPr>
        <w:t>耗时</w:t>
      </w:r>
      <w:r w:rsidR="00541A62" w:rsidRPr="001E51C7">
        <w:rPr>
          <w:rFonts w:hint="eastAsia"/>
        </w:rPr>
        <w:t>统计结果如图</w:t>
      </w:r>
      <w:r w:rsidR="00541A62" w:rsidRPr="001E51C7">
        <w:rPr>
          <w:rFonts w:hint="eastAsia"/>
        </w:rPr>
        <w:t>4.2</w:t>
      </w:r>
      <w:r w:rsidR="00541A62" w:rsidRPr="001E51C7">
        <w:rPr>
          <w:rFonts w:hint="eastAsia"/>
        </w:rPr>
        <w:t>所示。</w:t>
      </w:r>
    </w:p>
    <w:p w14:paraId="13DF84DE" w14:textId="2CEEA423" w:rsidR="009E762F" w:rsidRPr="001E51C7" w:rsidRDefault="009E762F" w:rsidP="00BD0C80">
      <w:pPr>
        <w:ind w:firstLineChars="250" w:firstLine="600"/>
      </w:pPr>
      <w:r>
        <w:rPr>
          <w:noProof/>
        </w:rPr>
        <w:drawing>
          <wp:inline distT="0" distB="0" distL="0" distR="0" wp14:anchorId="5A1B8F8E" wp14:editId="5C2CAB74">
            <wp:extent cx="5278120" cy="3094990"/>
            <wp:effectExtent l="0" t="0" r="17780" b="1016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3AF0BB1" w14:textId="77C4C3EF" w:rsidR="00541A62" w:rsidRPr="001E51C7" w:rsidRDefault="005014D1" w:rsidP="00541A62">
      <w:pPr>
        <w:jc w:val="center"/>
        <w:rPr>
          <w:sz w:val="21"/>
          <w:szCs w:val="21"/>
        </w:rPr>
      </w:pPr>
      <w:r>
        <w:rPr>
          <w:noProof/>
        </w:rPr>
        <w:t xml:space="preserve"> </w:t>
      </w:r>
      <w:r w:rsidR="00743DEF">
        <w:rPr>
          <w:noProof/>
        </w:rPr>
        <mc:AlternateContent>
          <mc:Choice Requires="wps">
            <w:drawing>
              <wp:anchor distT="0" distB="0" distL="114300" distR="114300" simplePos="0" relativeHeight="251656192" behindDoc="0" locked="0" layoutInCell="1" allowOverlap="1" wp14:anchorId="7E106E0E" wp14:editId="7D61721F">
                <wp:simplePos x="0" y="0"/>
                <wp:positionH relativeFrom="column">
                  <wp:posOffset>2162175</wp:posOffset>
                </wp:positionH>
                <wp:positionV relativeFrom="paragraph">
                  <wp:posOffset>2171700</wp:posOffset>
                </wp:positionV>
                <wp:extent cx="845185" cy="156210"/>
                <wp:effectExtent l="0" t="0" r="18415" b="11430"/>
                <wp:wrapNone/>
                <wp:docPr id="3" name="文本框 2">
                  <a:extLst xmlns:a="http://schemas.openxmlformats.org/drawingml/2006/main">
                    <a:ext uri="{FF2B5EF4-FFF2-40B4-BE49-F238E27FC236}">
                      <a16:creationId xmlns:a16="http://schemas.microsoft.com/office/drawing/2014/main" id="{423BC41E-64FA-4D96-A7A3-DECCB9914C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185" cy="156210"/>
                        </a:xfrm>
                        <a:prstGeom prst="rect">
                          <a:avLst/>
                        </a:prstGeom>
                        <a:noFill/>
                        <a:ln>
                          <a:noFill/>
                        </a:ln>
                        <a:effectLst/>
                      </wps:spPr>
                      <wps:txbx>
                        <w:txbxContent>
                          <w:p w14:paraId="0D70C33A" w14:textId="12D4C086" w:rsidR="00556FDC" w:rsidRDefault="00556FDC" w:rsidP="00715BC5">
                            <w:pPr>
                              <w:pStyle w:val="afff2"/>
                              <w:spacing w:before="0" w:beforeAutospacing="0" w:after="0" w:afterAutospacing="0"/>
                              <w:ind w:firstLine="240"/>
                            </w:pPr>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7E106E0E" id="_x0000_t202" coordsize="21600,21600" o:spt="202" path="m,l,21600r21600,l21600,xe">
                <v:stroke joinstyle="miter"/>
                <v:path gradientshapeok="t" o:connecttype="rect"/>
              </v:shapetype>
              <v:shape id="文本框 2" o:spid="_x0000_s1026" type="#_x0000_t202" style="position:absolute;left:0;text-align:left;margin-left:170.25pt;margin-top:171pt;width:66.55pt;height:12.3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" filled="f" stroked="f">
                <v:textbox style="mso-fit-shape-to-text:t" inset="0,0,0,0">
                  <w:txbxContent>
                    <w:p w14:paraId="0D70C33A" w14:textId="12D4C086" w:rsidR="00556FDC" w:rsidRDefault="00556FDC" w:rsidP="00715BC5">
                      <w:pPr>
                        <w:pStyle w:val="afff2"/>
                        <w:spacing w:before="0" w:beforeAutospacing="0" w:after="0" w:afterAutospacing="0"/>
                        <w:ind w:firstLine="240"/>
                      </w:pPr>
                    </w:p>
                  </w:txbxContent>
                </v:textbox>
              </v:shape>
            </w:pict>
          </mc:Fallback>
        </mc:AlternateContent>
      </w:r>
      <w:r w:rsidR="00541A62" w:rsidRPr="001E51C7">
        <w:rPr>
          <w:rFonts w:hint="eastAsia"/>
          <w:sz w:val="21"/>
          <w:szCs w:val="21"/>
        </w:rPr>
        <w:t>图</w:t>
      </w:r>
      <w:r w:rsidR="00541A62" w:rsidRPr="001E51C7">
        <w:rPr>
          <w:rFonts w:hint="eastAsia"/>
          <w:sz w:val="21"/>
          <w:szCs w:val="21"/>
        </w:rPr>
        <w:t xml:space="preserve">4.2 </w:t>
      </w:r>
      <w:r w:rsidR="00863CAF">
        <w:rPr>
          <w:rFonts w:ascii="宋体" w:hAnsi="宋体" w:cs="宋体" w:hint="eastAsia"/>
          <w:bCs/>
          <w:kern w:val="0"/>
          <w:sz w:val="21"/>
          <w:szCs w:val="21"/>
        </w:rPr>
        <w:t>KEM_LWE_AKCN</w:t>
      </w:r>
      <w:r w:rsidR="00C73A0C" w:rsidRPr="00F7360D">
        <w:rPr>
          <w:rFonts w:ascii="宋体" w:hAnsi="宋体" w:cs="宋体"/>
          <w:bCs/>
          <w:kern w:val="0"/>
          <w:sz w:val="21"/>
          <w:szCs w:val="21"/>
        </w:rPr>
        <w:t>-</w:t>
      </w:r>
      <w:r w:rsidR="00541A62" w:rsidRPr="001E51C7">
        <w:rPr>
          <w:rFonts w:hint="eastAsia"/>
          <w:sz w:val="21"/>
          <w:szCs w:val="21"/>
        </w:rPr>
        <w:t>密钥</w:t>
      </w:r>
      <w:r w:rsidR="00A74F34" w:rsidRPr="001E51C7">
        <w:rPr>
          <w:rFonts w:hint="eastAsia"/>
          <w:sz w:val="21"/>
          <w:szCs w:val="21"/>
        </w:rPr>
        <w:t>封装</w:t>
      </w:r>
      <w:r w:rsidR="00541A62" w:rsidRPr="001E51C7">
        <w:rPr>
          <w:rFonts w:hint="eastAsia"/>
          <w:sz w:val="21"/>
          <w:szCs w:val="21"/>
        </w:rPr>
        <w:t>平均耗时统计</w:t>
      </w:r>
    </w:p>
    <w:p w14:paraId="6A383DEC" w14:textId="77777777" w:rsidR="00053AAD" w:rsidRPr="00541A62" w:rsidRDefault="00053AAD" w:rsidP="00053AAD"/>
    <w:p w14:paraId="0AAC68D2" w14:textId="77777777" w:rsidR="00053AAD" w:rsidRDefault="00053AAD" w:rsidP="00053AAD">
      <w:pPr>
        <w:rPr>
          <w:b/>
        </w:rPr>
      </w:pPr>
      <w:r>
        <w:rPr>
          <w:rFonts w:hint="eastAsia"/>
          <w:b/>
        </w:rPr>
        <w:t>测试结论：</w:t>
      </w:r>
    </w:p>
    <w:p w14:paraId="133DEADA" w14:textId="1917079F" w:rsidR="00C27B13" w:rsidRDefault="00053AAD" w:rsidP="00C27B13">
      <w:r>
        <w:rPr>
          <w:b/>
          <w:color w:val="FF0000"/>
        </w:rPr>
        <w:tab/>
      </w:r>
      <w:r w:rsidR="0030589A" w:rsidRPr="005907CF">
        <w:rPr>
          <w:rFonts w:hint="eastAsia"/>
        </w:rPr>
        <w:t>在测试机上</w:t>
      </w:r>
      <w:r w:rsidR="00863CAF">
        <w:rPr>
          <w:rFonts w:hint="eastAsia"/>
        </w:rPr>
        <w:t>KEM_LWE_AKCN</w:t>
      </w:r>
      <w:r w:rsidR="0030589A">
        <w:rPr>
          <w:rFonts w:hint="eastAsia"/>
        </w:rPr>
        <w:t>算法的</w:t>
      </w:r>
      <w:r w:rsidR="0030589A" w:rsidRPr="005907CF">
        <w:rPr>
          <w:rFonts w:hint="eastAsia"/>
        </w:rPr>
        <w:t>单次</w:t>
      </w:r>
      <w:r w:rsidR="0030589A">
        <w:rPr>
          <w:rFonts w:hint="eastAsia"/>
        </w:rPr>
        <w:t>封装</w:t>
      </w:r>
      <w:r w:rsidR="0030589A" w:rsidRPr="005907CF">
        <w:rPr>
          <w:rFonts w:hint="eastAsia"/>
        </w:rPr>
        <w:t>平均耗时</w:t>
      </w:r>
      <w:r w:rsidR="0030589A">
        <w:rPr>
          <w:rFonts w:hint="eastAsia"/>
        </w:rPr>
        <w:t>约为</w:t>
      </w:r>
      <w:r w:rsidR="00C233C3">
        <w:t>2.08</w:t>
      </w:r>
      <w:r w:rsidR="00C816A7">
        <w:rPr>
          <w:rFonts w:hint="eastAsia"/>
        </w:rPr>
        <w:t>毫秒</w:t>
      </w:r>
      <w:r w:rsidR="00195E2E">
        <w:rPr>
          <w:rFonts w:hint="eastAsia"/>
        </w:rPr>
        <w:t>。</w:t>
      </w:r>
    </w:p>
    <w:p w14:paraId="335C85C1" w14:textId="5F9FFFB2" w:rsidR="007B38C1" w:rsidRDefault="007B38C1" w:rsidP="007B38C1">
      <w:pPr>
        <w:rPr>
          <w:b/>
          <w:color w:val="FF0000"/>
        </w:rPr>
      </w:pPr>
    </w:p>
    <w:p w14:paraId="7B111DF4" w14:textId="24515418" w:rsidR="007B38C1" w:rsidRPr="00053AAD" w:rsidRDefault="00863CAF" w:rsidP="007B38C1">
      <w:pPr>
        <w:pStyle w:val="30"/>
        <w:rPr>
          <w:lang w:val="en-US"/>
        </w:rPr>
      </w:pPr>
      <w:bookmarkStart w:id="38" w:name="_Toc8744535"/>
      <w:r>
        <w:t>KEM_LWE_AKCN</w:t>
      </w:r>
      <w:r w:rsidR="00E50D02">
        <w:t>-</w:t>
      </w:r>
      <w:r w:rsidR="007B38C1">
        <w:rPr>
          <w:rFonts w:hint="eastAsia"/>
        </w:rPr>
        <w:t>解封装</w:t>
      </w:r>
      <w:bookmarkEnd w:id="38"/>
    </w:p>
    <w:p w14:paraId="015700BF" w14:textId="62BCCDD2" w:rsidR="00053AAD" w:rsidRDefault="00053AAD" w:rsidP="00053AAD">
      <w:r>
        <w:rPr>
          <w:rFonts w:hint="eastAsia"/>
        </w:rPr>
        <w:t>案例编号：</w:t>
      </w:r>
      <w:r w:rsidR="00E7015E">
        <w:rPr>
          <w:rFonts w:hint="eastAsia"/>
        </w:rPr>
        <w:t>o</w:t>
      </w:r>
      <w:r w:rsidR="00E7015E">
        <w:t>kcn</w:t>
      </w:r>
      <w:r w:rsidR="0029134B">
        <w:t>-kem-</w:t>
      </w:r>
      <w:r w:rsidR="007716E2">
        <w:t>pt</w:t>
      </w:r>
      <w:r w:rsidR="0029134B">
        <w:t>0</w:t>
      </w:r>
      <w:r w:rsidR="008F0DC1">
        <w:t>3</w:t>
      </w:r>
    </w:p>
    <w:p w14:paraId="01C459C3" w14:textId="108A153A" w:rsidR="00053AAD" w:rsidRDefault="00053AAD" w:rsidP="00053AAD">
      <w:r>
        <w:rPr>
          <w:rFonts w:hint="eastAsia"/>
        </w:rPr>
        <w:t>案例说明：测试</w:t>
      </w:r>
      <w:r w:rsidR="00863CAF">
        <w:rPr>
          <w:rFonts w:hint="eastAsia"/>
        </w:rPr>
        <w:t>KEM_LWE_AKCN</w:t>
      </w:r>
      <w:r w:rsidR="001F606C">
        <w:rPr>
          <w:rFonts w:hint="eastAsia"/>
        </w:rPr>
        <w:t>算法</w:t>
      </w:r>
      <w:r w:rsidR="0029134B">
        <w:rPr>
          <w:rFonts w:hint="eastAsia"/>
        </w:rPr>
        <w:t>密钥解封装</w:t>
      </w:r>
      <w:r>
        <w:rPr>
          <w:rFonts w:hint="eastAsia"/>
        </w:rPr>
        <w:t>的性能</w:t>
      </w:r>
      <w:r w:rsidR="00195E2E">
        <w:rPr>
          <w:rFonts w:hint="eastAsia"/>
        </w:rPr>
        <w:t>。</w:t>
      </w:r>
    </w:p>
    <w:p w14:paraId="04322D23" w14:textId="13FA3E9B" w:rsidR="0043235B" w:rsidRDefault="0043235B" w:rsidP="00053AAD">
      <w:r>
        <w:rPr>
          <w:rFonts w:hint="eastAsia"/>
        </w:rPr>
        <w:t>统计指标：耗时。</w:t>
      </w:r>
    </w:p>
    <w:p w14:paraId="64B42E0F" w14:textId="77777777" w:rsidR="00053AAD" w:rsidRDefault="00053AAD" w:rsidP="00053AAD">
      <w:r>
        <w:rPr>
          <w:rFonts w:hint="eastAsia"/>
        </w:rPr>
        <w:t>测试步骤：</w:t>
      </w:r>
    </w:p>
    <w:p w14:paraId="190C79C2" w14:textId="0030E0DD" w:rsidR="00053AAD" w:rsidRDefault="00053AAD" w:rsidP="00E7015E">
      <w:pPr>
        <w:ind w:left="964" w:hangingChars="400" w:hanging="964"/>
      </w:pPr>
      <w:r>
        <w:rPr>
          <w:rFonts w:hint="eastAsia"/>
          <w:b/>
        </w:rPr>
        <w:t>第一步：</w:t>
      </w:r>
      <w:r>
        <w:rPr>
          <w:rFonts w:hint="eastAsia"/>
        </w:rPr>
        <w:t>数据准备：</w:t>
      </w:r>
      <w:r w:rsidR="000C1422">
        <w:rPr>
          <w:rFonts w:hint="eastAsia"/>
        </w:rPr>
        <w:t>每次解封装前先生成一组封装数据</w:t>
      </w:r>
      <w:r>
        <w:rPr>
          <w:rFonts w:hint="eastAsia"/>
        </w:rPr>
        <w:t>。</w:t>
      </w:r>
    </w:p>
    <w:p w14:paraId="558BDF5E" w14:textId="707F1727" w:rsidR="00B06E10" w:rsidRDefault="00053AAD" w:rsidP="000C1422">
      <w:pPr>
        <w:ind w:left="964" w:hangingChars="400" w:hanging="964"/>
      </w:pPr>
      <w:r>
        <w:rPr>
          <w:rFonts w:hint="eastAsia"/>
          <w:b/>
        </w:rPr>
        <w:t>第二步：</w:t>
      </w:r>
      <w:r w:rsidR="000C1422">
        <w:rPr>
          <w:rFonts w:hint="eastAsia"/>
        </w:rPr>
        <w:t>按一次进行的密钥</w:t>
      </w:r>
      <w:r w:rsidR="007D5530">
        <w:rPr>
          <w:rFonts w:hint="eastAsia"/>
        </w:rPr>
        <w:t>解</w:t>
      </w:r>
      <w:r w:rsidR="000C1422">
        <w:rPr>
          <w:rFonts w:hint="eastAsia"/>
        </w:rPr>
        <w:t>封装数分别是</w:t>
      </w:r>
      <w:r w:rsidR="00823CA7">
        <w:rPr>
          <w:rFonts w:hint="eastAsia"/>
        </w:rPr>
        <w:t>1000</w:t>
      </w:r>
      <w:r w:rsidR="00823CA7">
        <w:rPr>
          <w:rFonts w:hint="eastAsia"/>
        </w:rPr>
        <w:t>、</w:t>
      </w:r>
      <w:r w:rsidR="00823CA7">
        <w:rPr>
          <w:rFonts w:hint="eastAsia"/>
        </w:rPr>
        <w:t>2000</w:t>
      </w:r>
      <w:r w:rsidR="00823CA7">
        <w:rPr>
          <w:rFonts w:hint="eastAsia"/>
        </w:rPr>
        <w:t>、</w:t>
      </w:r>
      <w:r w:rsidR="00823CA7">
        <w:rPr>
          <w:rFonts w:hint="eastAsia"/>
        </w:rPr>
        <w:t>8000</w:t>
      </w:r>
      <w:r w:rsidR="00823CA7">
        <w:rPr>
          <w:rFonts w:hint="eastAsia"/>
        </w:rPr>
        <w:t>、</w:t>
      </w:r>
      <w:r w:rsidR="00823CA7">
        <w:rPr>
          <w:rFonts w:hint="eastAsia"/>
        </w:rPr>
        <w:t>10000</w:t>
      </w:r>
      <w:r w:rsidR="00823CA7">
        <w:rPr>
          <w:rFonts w:hint="eastAsia"/>
        </w:rPr>
        <w:t>、</w:t>
      </w:r>
      <w:r w:rsidR="00823CA7">
        <w:rPr>
          <w:rFonts w:hint="eastAsia"/>
        </w:rPr>
        <w:t>20000</w:t>
      </w:r>
      <w:r w:rsidR="00823CA7">
        <w:rPr>
          <w:rFonts w:hint="eastAsia"/>
        </w:rPr>
        <w:t>、</w:t>
      </w:r>
      <w:r w:rsidR="00823CA7">
        <w:rPr>
          <w:rFonts w:hint="eastAsia"/>
        </w:rPr>
        <w:t>40000</w:t>
      </w:r>
      <w:r w:rsidR="00823CA7">
        <w:rPr>
          <w:rFonts w:hint="eastAsia"/>
        </w:rPr>
        <w:t>、</w:t>
      </w:r>
      <w:r w:rsidR="00823CA7">
        <w:rPr>
          <w:rFonts w:hint="eastAsia"/>
        </w:rPr>
        <w:t>50000</w:t>
      </w:r>
      <w:r w:rsidR="000C1422">
        <w:rPr>
          <w:rFonts w:hint="eastAsia"/>
        </w:rPr>
        <w:t>次的情况，对密钥</w:t>
      </w:r>
      <w:r w:rsidR="007D5530">
        <w:rPr>
          <w:rFonts w:hint="eastAsia"/>
        </w:rPr>
        <w:t>解</w:t>
      </w:r>
      <w:r w:rsidR="000C1422">
        <w:rPr>
          <w:rFonts w:hint="eastAsia"/>
        </w:rPr>
        <w:t>封装统计总耗时和单次耗时，最终归纳出单次</w:t>
      </w:r>
      <w:r w:rsidR="007D5530">
        <w:rPr>
          <w:rFonts w:hint="eastAsia"/>
        </w:rPr>
        <w:t>解</w:t>
      </w:r>
      <w:r w:rsidR="000C1422">
        <w:rPr>
          <w:rFonts w:hint="eastAsia"/>
        </w:rPr>
        <w:t>封装耗时的收敛值。相关耗时的变化情</w:t>
      </w:r>
      <w:r w:rsidR="000C1422" w:rsidRPr="001E51C7">
        <w:rPr>
          <w:rFonts w:hint="eastAsia"/>
        </w:rPr>
        <w:t>况如表</w:t>
      </w:r>
      <w:r w:rsidR="00A74F34" w:rsidRPr="001E51C7">
        <w:rPr>
          <w:rFonts w:hint="eastAsia"/>
        </w:rPr>
        <w:t>4.4</w:t>
      </w:r>
      <w:r w:rsidR="00A74F34" w:rsidRPr="001E51C7">
        <w:rPr>
          <w:rFonts w:hint="eastAsia"/>
        </w:rPr>
        <w:t>所示</w:t>
      </w:r>
      <w:r w:rsidR="000C1422" w:rsidRPr="001E51C7">
        <w:rPr>
          <w:rFonts w:hint="eastAsia"/>
        </w:rPr>
        <w:t>：</w:t>
      </w:r>
    </w:p>
    <w:p w14:paraId="74DD3A84" w14:textId="77777777" w:rsidR="000C1422" w:rsidRPr="001E51C7" w:rsidRDefault="000C1422" w:rsidP="000C1422">
      <w:pPr>
        <w:ind w:left="960" w:hangingChars="400" w:hanging="960"/>
      </w:pPr>
    </w:p>
    <w:p w14:paraId="3A5DB5FA" w14:textId="3928EC55" w:rsidR="00A74F34" w:rsidRPr="001E51C7" w:rsidRDefault="00A74F34" w:rsidP="00E7015E">
      <w:pPr>
        <w:jc w:val="center"/>
        <w:rPr>
          <w:sz w:val="21"/>
          <w:szCs w:val="21"/>
        </w:rPr>
      </w:pPr>
      <w:r w:rsidRPr="001E51C7">
        <w:rPr>
          <w:rFonts w:hint="eastAsia"/>
          <w:sz w:val="21"/>
          <w:szCs w:val="21"/>
        </w:rPr>
        <w:t>表</w:t>
      </w:r>
      <w:r w:rsidRPr="001E51C7">
        <w:rPr>
          <w:rFonts w:hint="eastAsia"/>
          <w:sz w:val="21"/>
          <w:szCs w:val="21"/>
        </w:rPr>
        <w:t xml:space="preserve">4.4 </w:t>
      </w:r>
      <w:r w:rsidR="00863CAF">
        <w:rPr>
          <w:rFonts w:ascii="宋体" w:hAnsi="宋体" w:cs="宋体" w:hint="eastAsia"/>
          <w:bCs/>
          <w:kern w:val="0"/>
          <w:sz w:val="21"/>
          <w:szCs w:val="21"/>
        </w:rPr>
        <w:t>KEM_LWE_AKCN</w:t>
      </w:r>
      <w:r w:rsidR="00E7015E" w:rsidRPr="00F7360D">
        <w:rPr>
          <w:rFonts w:ascii="宋体" w:hAnsi="宋体" w:cs="宋体"/>
          <w:bCs/>
          <w:kern w:val="0"/>
          <w:sz w:val="21"/>
          <w:szCs w:val="21"/>
        </w:rPr>
        <w:t>-</w:t>
      </w:r>
      <w:r w:rsidRPr="001E51C7">
        <w:rPr>
          <w:rFonts w:hint="eastAsia"/>
          <w:sz w:val="21"/>
          <w:szCs w:val="21"/>
        </w:rPr>
        <w:t>密钥解封耗时统计</w:t>
      </w:r>
    </w:p>
    <w:tbl>
      <w:tblPr>
        <w:tblW w:w="0" w:type="auto"/>
        <w:jc w:val="center"/>
        <w:tblLook w:val="04A0" w:firstRow="1" w:lastRow="0" w:firstColumn="1" w:lastColumn="0" w:noHBand="0" w:noVBand="1"/>
      </w:tblPr>
      <w:tblGrid>
        <w:gridCol w:w="773"/>
        <w:gridCol w:w="1463"/>
        <w:gridCol w:w="1683"/>
      </w:tblGrid>
      <w:tr w:rsidR="00DA604B" w:rsidRPr="001E51C7" w14:paraId="7D7BD91A" w14:textId="77777777" w:rsidTr="001757B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4F575" w14:textId="77777777" w:rsidR="000C1422" w:rsidRPr="001E51C7" w:rsidRDefault="000C1422" w:rsidP="004610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3498150" w14:textId="1B378757" w:rsidR="000C1422" w:rsidRPr="001E51C7" w:rsidRDefault="000C1422" w:rsidP="00A74F34">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5F2C4FB" w14:textId="5FA1126C" w:rsidR="000C1422" w:rsidRPr="001E51C7" w:rsidRDefault="000C1422" w:rsidP="00A74F34">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r>
      <w:tr w:rsidR="001929EB" w:rsidRPr="001E51C7" w14:paraId="291EC6D4" w14:textId="77777777" w:rsidTr="001757B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344A778" w14:textId="64F499D7"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4BD96529" w14:textId="4D6EC86E"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65.986</w:t>
            </w:r>
          </w:p>
        </w:tc>
        <w:tc>
          <w:tcPr>
            <w:tcW w:w="0" w:type="auto"/>
            <w:tcBorders>
              <w:top w:val="nil"/>
              <w:left w:val="nil"/>
              <w:bottom w:val="single" w:sz="4" w:space="0" w:color="auto"/>
              <w:right w:val="single" w:sz="4" w:space="0" w:color="auto"/>
            </w:tcBorders>
            <w:shd w:val="clear" w:color="auto" w:fill="auto"/>
            <w:noWrap/>
            <w:vAlign w:val="bottom"/>
          </w:tcPr>
          <w:p w14:paraId="6E0AA311" w14:textId="1B990438"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0.066</w:t>
            </w:r>
          </w:p>
        </w:tc>
      </w:tr>
      <w:tr w:rsidR="001929EB" w:rsidRPr="001E51C7" w14:paraId="7BE0DB10" w14:textId="77777777" w:rsidTr="001757B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CBE6C0A" w14:textId="2FAC2ED3"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504377E0" w14:textId="334EFDD7"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132.387</w:t>
            </w:r>
          </w:p>
        </w:tc>
        <w:tc>
          <w:tcPr>
            <w:tcW w:w="0" w:type="auto"/>
            <w:tcBorders>
              <w:top w:val="nil"/>
              <w:left w:val="nil"/>
              <w:bottom w:val="single" w:sz="4" w:space="0" w:color="auto"/>
              <w:right w:val="single" w:sz="4" w:space="0" w:color="auto"/>
            </w:tcBorders>
            <w:shd w:val="clear" w:color="auto" w:fill="auto"/>
            <w:noWrap/>
            <w:vAlign w:val="bottom"/>
          </w:tcPr>
          <w:p w14:paraId="475AA7B6" w14:textId="0673F825"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0.066</w:t>
            </w:r>
          </w:p>
        </w:tc>
      </w:tr>
      <w:tr w:rsidR="001929EB" w:rsidRPr="001E51C7" w14:paraId="0500BDD1" w14:textId="77777777" w:rsidTr="001757B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C40EEDE" w14:textId="6D69610E"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8000</w:t>
            </w:r>
          </w:p>
        </w:tc>
        <w:tc>
          <w:tcPr>
            <w:tcW w:w="0" w:type="auto"/>
            <w:tcBorders>
              <w:top w:val="nil"/>
              <w:left w:val="nil"/>
              <w:bottom w:val="single" w:sz="4" w:space="0" w:color="auto"/>
              <w:right w:val="single" w:sz="4" w:space="0" w:color="auto"/>
            </w:tcBorders>
            <w:shd w:val="clear" w:color="auto" w:fill="auto"/>
            <w:noWrap/>
            <w:vAlign w:val="bottom"/>
          </w:tcPr>
          <w:p w14:paraId="6218B6CE" w14:textId="5BAED81D"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528.206</w:t>
            </w:r>
          </w:p>
        </w:tc>
        <w:tc>
          <w:tcPr>
            <w:tcW w:w="0" w:type="auto"/>
            <w:tcBorders>
              <w:top w:val="nil"/>
              <w:left w:val="nil"/>
              <w:bottom w:val="single" w:sz="4" w:space="0" w:color="auto"/>
              <w:right w:val="single" w:sz="4" w:space="0" w:color="auto"/>
            </w:tcBorders>
            <w:shd w:val="clear" w:color="auto" w:fill="auto"/>
            <w:noWrap/>
            <w:vAlign w:val="bottom"/>
          </w:tcPr>
          <w:p w14:paraId="6929D5EC" w14:textId="387D2B6D"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0.066</w:t>
            </w:r>
          </w:p>
        </w:tc>
      </w:tr>
      <w:tr w:rsidR="001929EB" w:rsidRPr="001E51C7" w14:paraId="7556222C" w14:textId="77777777" w:rsidTr="001757B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87EB0CE" w14:textId="3BECDCF2"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7F5172F3" w14:textId="204780EA"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657.854</w:t>
            </w:r>
          </w:p>
        </w:tc>
        <w:tc>
          <w:tcPr>
            <w:tcW w:w="0" w:type="auto"/>
            <w:tcBorders>
              <w:top w:val="nil"/>
              <w:left w:val="nil"/>
              <w:bottom w:val="single" w:sz="4" w:space="0" w:color="auto"/>
              <w:right w:val="single" w:sz="4" w:space="0" w:color="auto"/>
            </w:tcBorders>
            <w:shd w:val="clear" w:color="auto" w:fill="auto"/>
            <w:noWrap/>
            <w:vAlign w:val="bottom"/>
          </w:tcPr>
          <w:p w14:paraId="72B3C33E" w14:textId="3873A9D6"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0.066</w:t>
            </w:r>
          </w:p>
        </w:tc>
      </w:tr>
      <w:tr w:rsidR="001929EB" w:rsidRPr="001E51C7" w14:paraId="30CF73DC" w14:textId="77777777" w:rsidTr="001757B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469ED8C" w14:textId="575D6FA5"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20000</w:t>
            </w:r>
          </w:p>
        </w:tc>
        <w:tc>
          <w:tcPr>
            <w:tcW w:w="0" w:type="auto"/>
            <w:tcBorders>
              <w:top w:val="nil"/>
              <w:left w:val="nil"/>
              <w:bottom w:val="single" w:sz="4" w:space="0" w:color="auto"/>
              <w:right w:val="single" w:sz="4" w:space="0" w:color="auto"/>
            </w:tcBorders>
            <w:shd w:val="clear" w:color="auto" w:fill="auto"/>
            <w:noWrap/>
            <w:vAlign w:val="bottom"/>
          </w:tcPr>
          <w:p w14:paraId="6ECAB533" w14:textId="6F5EDEAA"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1317.052</w:t>
            </w:r>
          </w:p>
        </w:tc>
        <w:tc>
          <w:tcPr>
            <w:tcW w:w="0" w:type="auto"/>
            <w:tcBorders>
              <w:top w:val="nil"/>
              <w:left w:val="nil"/>
              <w:bottom w:val="single" w:sz="4" w:space="0" w:color="auto"/>
              <w:right w:val="single" w:sz="4" w:space="0" w:color="auto"/>
            </w:tcBorders>
            <w:shd w:val="clear" w:color="auto" w:fill="auto"/>
            <w:noWrap/>
            <w:vAlign w:val="bottom"/>
          </w:tcPr>
          <w:p w14:paraId="71965F35" w14:textId="4B223683"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0.066</w:t>
            </w:r>
          </w:p>
        </w:tc>
      </w:tr>
      <w:tr w:rsidR="001929EB" w:rsidRPr="001E51C7" w14:paraId="00F30A79" w14:textId="77777777" w:rsidTr="001757B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19C7F4A" w14:textId="70769260"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40000</w:t>
            </w:r>
          </w:p>
        </w:tc>
        <w:tc>
          <w:tcPr>
            <w:tcW w:w="0" w:type="auto"/>
            <w:tcBorders>
              <w:top w:val="nil"/>
              <w:left w:val="nil"/>
              <w:bottom w:val="single" w:sz="4" w:space="0" w:color="auto"/>
              <w:right w:val="single" w:sz="4" w:space="0" w:color="auto"/>
            </w:tcBorders>
            <w:shd w:val="clear" w:color="auto" w:fill="auto"/>
            <w:noWrap/>
            <w:vAlign w:val="bottom"/>
          </w:tcPr>
          <w:p w14:paraId="0BCBEE7C" w14:textId="50E0CE67"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2638.99</w:t>
            </w:r>
          </w:p>
        </w:tc>
        <w:tc>
          <w:tcPr>
            <w:tcW w:w="0" w:type="auto"/>
            <w:tcBorders>
              <w:top w:val="nil"/>
              <w:left w:val="nil"/>
              <w:bottom w:val="single" w:sz="4" w:space="0" w:color="auto"/>
              <w:right w:val="single" w:sz="4" w:space="0" w:color="auto"/>
            </w:tcBorders>
            <w:shd w:val="clear" w:color="auto" w:fill="auto"/>
            <w:noWrap/>
            <w:vAlign w:val="bottom"/>
          </w:tcPr>
          <w:p w14:paraId="2988D228" w14:textId="5072082B"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0.066</w:t>
            </w:r>
          </w:p>
        </w:tc>
      </w:tr>
      <w:tr w:rsidR="001929EB" w:rsidRPr="001E51C7" w14:paraId="5C5474B2" w14:textId="77777777" w:rsidTr="001757B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6E57171" w14:textId="49DC66E9"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50000</w:t>
            </w:r>
          </w:p>
        </w:tc>
        <w:tc>
          <w:tcPr>
            <w:tcW w:w="0" w:type="auto"/>
            <w:tcBorders>
              <w:top w:val="nil"/>
              <w:left w:val="nil"/>
              <w:bottom w:val="single" w:sz="4" w:space="0" w:color="auto"/>
              <w:right w:val="single" w:sz="4" w:space="0" w:color="auto"/>
            </w:tcBorders>
            <w:shd w:val="clear" w:color="auto" w:fill="auto"/>
            <w:noWrap/>
            <w:vAlign w:val="bottom"/>
          </w:tcPr>
          <w:p w14:paraId="2B3DB958" w14:textId="1F00CF8F"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3293.143</w:t>
            </w:r>
          </w:p>
        </w:tc>
        <w:tc>
          <w:tcPr>
            <w:tcW w:w="0" w:type="auto"/>
            <w:tcBorders>
              <w:top w:val="nil"/>
              <w:left w:val="nil"/>
              <w:bottom w:val="single" w:sz="4" w:space="0" w:color="auto"/>
              <w:right w:val="single" w:sz="4" w:space="0" w:color="auto"/>
            </w:tcBorders>
            <w:shd w:val="clear" w:color="auto" w:fill="auto"/>
            <w:noWrap/>
            <w:vAlign w:val="bottom"/>
          </w:tcPr>
          <w:p w14:paraId="79FC3A45" w14:textId="6C990055" w:rsidR="001929EB" w:rsidRPr="001E51C7" w:rsidRDefault="001929EB" w:rsidP="001929EB">
            <w:pPr>
              <w:widowControl/>
              <w:jc w:val="center"/>
              <w:rPr>
                <w:rFonts w:ascii="等线" w:eastAsia="等线" w:hAnsi="等线" w:cs="宋体"/>
                <w:kern w:val="0"/>
                <w:sz w:val="21"/>
                <w:szCs w:val="21"/>
              </w:rPr>
            </w:pPr>
            <w:r>
              <w:rPr>
                <w:rFonts w:ascii="Arial" w:hAnsi="Arial" w:cs="Arial"/>
                <w:sz w:val="20"/>
              </w:rPr>
              <w:t>0.066</w:t>
            </w:r>
          </w:p>
        </w:tc>
      </w:tr>
    </w:tbl>
    <w:p w14:paraId="6B476D43" w14:textId="77777777" w:rsidR="000C1422" w:rsidRPr="001E51C7" w:rsidRDefault="000C1422" w:rsidP="000C1422">
      <w:pPr>
        <w:rPr>
          <w:b/>
        </w:rPr>
      </w:pPr>
    </w:p>
    <w:p w14:paraId="2E378B44" w14:textId="695D624D" w:rsidR="000C1422" w:rsidRDefault="00863CAF" w:rsidP="000C1422">
      <w:pPr>
        <w:ind w:firstLineChars="150" w:firstLine="360"/>
      </w:pPr>
      <w:r>
        <w:rPr>
          <w:rFonts w:hint="eastAsia"/>
        </w:rPr>
        <w:t>KEM_LWE_AKCN</w:t>
      </w:r>
      <w:r w:rsidR="007E6321">
        <w:rPr>
          <w:rFonts w:hint="eastAsia"/>
        </w:rPr>
        <w:t>算法</w:t>
      </w:r>
      <w:r w:rsidR="000C1422" w:rsidRPr="001E51C7">
        <w:rPr>
          <w:rFonts w:hint="eastAsia"/>
        </w:rPr>
        <w:t>密钥</w:t>
      </w:r>
      <w:r w:rsidR="007D5530" w:rsidRPr="001E51C7">
        <w:rPr>
          <w:rFonts w:hint="eastAsia"/>
        </w:rPr>
        <w:t>解</w:t>
      </w:r>
      <w:r w:rsidR="000C1422" w:rsidRPr="001E51C7">
        <w:rPr>
          <w:rFonts w:hint="eastAsia"/>
        </w:rPr>
        <w:t>封装</w:t>
      </w:r>
      <w:r w:rsidR="00A74F34" w:rsidRPr="001E51C7">
        <w:rPr>
          <w:rFonts w:hint="eastAsia"/>
        </w:rPr>
        <w:t>平均</w:t>
      </w:r>
      <w:r w:rsidR="000C1422" w:rsidRPr="001E51C7">
        <w:rPr>
          <w:rFonts w:hint="eastAsia"/>
        </w:rPr>
        <w:t>耗时统计</w:t>
      </w:r>
      <w:r w:rsidR="00A74F34" w:rsidRPr="001E51C7">
        <w:rPr>
          <w:rFonts w:hint="eastAsia"/>
        </w:rPr>
        <w:t>结果如图</w:t>
      </w:r>
      <w:r w:rsidR="00A74F34" w:rsidRPr="001E51C7">
        <w:rPr>
          <w:rFonts w:hint="eastAsia"/>
        </w:rPr>
        <w:t>4.3</w:t>
      </w:r>
      <w:r w:rsidR="00A74F34" w:rsidRPr="001E51C7">
        <w:rPr>
          <w:rFonts w:hint="eastAsia"/>
        </w:rPr>
        <w:t>所示。</w:t>
      </w:r>
    </w:p>
    <w:p w14:paraId="1331D90D" w14:textId="531DF79A" w:rsidR="009E762F" w:rsidRPr="001E51C7" w:rsidRDefault="009E762F" w:rsidP="000C1422">
      <w:pPr>
        <w:ind w:firstLineChars="150" w:firstLine="360"/>
      </w:pPr>
      <w:r>
        <w:rPr>
          <w:noProof/>
        </w:rPr>
        <w:drawing>
          <wp:inline distT="0" distB="0" distL="0" distR="0" wp14:anchorId="3FB0BA2B" wp14:editId="5C6CDF45">
            <wp:extent cx="5278120" cy="3315335"/>
            <wp:effectExtent l="0" t="0" r="17780" b="18415"/>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5A56C137" w14:textId="5DD88A0A" w:rsidR="00A74F34" w:rsidRPr="001E51C7" w:rsidRDefault="00A74F34" w:rsidP="00A74F34">
      <w:pPr>
        <w:jc w:val="center"/>
        <w:rPr>
          <w:sz w:val="21"/>
          <w:szCs w:val="21"/>
        </w:rPr>
      </w:pPr>
      <w:r w:rsidRPr="001E51C7">
        <w:rPr>
          <w:rFonts w:hint="eastAsia"/>
          <w:sz w:val="21"/>
          <w:szCs w:val="21"/>
        </w:rPr>
        <w:t>图</w:t>
      </w:r>
      <w:r w:rsidRPr="001E51C7">
        <w:rPr>
          <w:rFonts w:hint="eastAsia"/>
          <w:sz w:val="21"/>
          <w:szCs w:val="21"/>
        </w:rPr>
        <w:t xml:space="preserve">4.3 </w:t>
      </w:r>
      <w:r w:rsidR="00863CAF">
        <w:rPr>
          <w:rFonts w:ascii="宋体" w:hAnsi="宋体" w:cs="宋体" w:hint="eastAsia"/>
          <w:bCs/>
          <w:kern w:val="0"/>
          <w:sz w:val="21"/>
          <w:szCs w:val="21"/>
        </w:rPr>
        <w:t>KEM_LWE_AKCN</w:t>
      </w:r>
      <w:r w:rsidR="00E7015E" w:rsidRPr="00F7360D">
        <w:rPr>
          <w:rFonts w:ascii="宋体" w:hAnsi="宋体" w:cs="宋体"/>
          <w:bCs/>
          <w:kern w:val="0"/>
          <w:sz w:val="21"/>
          <w:szCs w:val="21"/>
        </w:rPr>
        <w:t>-</w:t>
      </w:r>
      <w:r w:rsidRPr="001E51C7">
        <w:rPr>
          <w:rFonts w:hint="eastAsia"/>
          <w:sz w:val="21"/>
          <w:szCs w:val="21"/>
        </w:rPr>
        <w:t>密钥解封平均耗时统计</w:t>
      </w:r>
    </w:p>
    <w:p w14:paraId="44573426" w14:textId="77777777" w:rsidR="004A183A" w:rsidRPr="00A74F34" w:rsidRDefault="004A183A" w:rsidP="000C1422">
      <w:pPr>
        <w:ind w:left="960" w:hangingChars="400" w:hanging="960"/>
        <w:jc w:val="center"/>
      </w:pPr>
    </w:p>
    <w:p w14:paraId="42446318" w14:textId="77777777" w:rsidR="00053AAD" w:rsidRDefault="00053AAD" w:rsidP="00053AAD">
      <w:pPr>
        <w:rPr>
          <w:b/>
          <w:color w:val="FF0000"/>
        </w:rPr>
      </w:pPr>
      <w:r>
        <w:rPr>
          <w:rFonts w:hint="eastAsia"/>
          <w:b/>
        </w:rPr>
        <w:t>测试结论：</w:t>
      </w:r>
      <w:r>
        <w:rPr>
          <w:b/>
          <w:color w:val="FF0000"/>
        </w:rPr>
        <w:tab/>
      </w:r>
    </w:p>
    <w:p w14:paraId="015CF3F5" w14:textId="0029BE63" w:rsidR="006261CD" w:rsidRPr="00BF2613" w:rsidRDefault="00053AAD" w:rsidP="00053AAD">
      <w:r>
        <w:rPr>
          <w:rFonts w:hint="eastAsia"/>
          <w:b/>
          <w:color w:val="FF0000"/>
        </w:rPr>
        <w:t xml:space="preserve"> </w:t>
      </w:r>
      <w:r>
        <w:rPr>
          <w:b/>
          <w:color w:val="FF0000"/>
        </w:rPr>
        <w:t xml:space="preserve">   </w:t>
      </w:r>
      <w:r w:rsidR="0030589A" w:rsidRPr="005907CF">
        <w:rPr>
          <w:rFonts w:hint="eastAsia"/>
        </w:rPr>
        <w:t>在测试机上</w:t>
      </w:r>
      <w:r w:rsidR="00863CAF">
        <w:rPr>
          <w:rFonts w:hint="eastAsia"/>
        </w:rPr>
        <w:t>KEM_LWE_AKCN</w:t>
      </w:r>
      <w:r w:rsidR="0030589A">
        <w:rPr>
          <w:rFonts w:hint="eastAsia"/>
        </w:rPr>
        <w:t>算法的</w:t>
      </w:r>
      <w:r w:rsidR="0030589A" w:rsidRPr="005907CF">
        <w:rPr>
          <w:rFonts w:hint="eastAsia"/>
        </w:rPr>
        <w:t>单次</w:t>
      </w:r>
      <w:r w:rsidR="006F6BC5">
        <w:rPr>
          <w:rFonts w:hint="eastAsia"/>
        </w:rPr>
        <w:t>解</w:t>
      </w:r>
      <w:r w:rsidR="0030589A">
        <w:rPr>
          <w:rFonts w:hint="eastAsia"/>
        </w:rPr>
        <w:t>封装</w:t>
      </w:r>
      <w:r w:rsidR="0030589A" w:rsidRPr="005907CF">
        <w:rPr>
          <w:rFonts w:hint="eastAsia"/>
        </w:rPr>
        <w:t>平均耗时</w:t>
      </w:r>
      <w:r w:rsidR="0030589A">
        <w:rPr>
          <w:rFonts w:hint="eastAsia"/>
        </w:rPr>
        <w:t>约为</w:t>
      </w:r>
      <w:r w:rsidR="00C233C3">
        <w:t>0.07</w:t>
      </w:r>
      <w:r w:rsidR="00C816A7">
        <w:rPr>
          <w:rFonts w:hint="eastAsia"/>
        </w:rPr>
        <w:t>毫秒</w:t>
      </w:r>
      <w:r w:rsidR="00195E2E">
        <w:rPr>
          <w:rFonts w:hint="eastAsia"/>
        </w:rPr>
        <w:t>。</w:t>
      </w:r>
    </w:p>
    <w:p w14:paraId="6E14854E" w14:textId="48EE7353" w:rsidR="00053AAD" w:rsidRPr="001E51C7" w:rsidRDefault="00053AAD" w:rsidP="00053AAD">
      <w:pPr>
        <w:pStyle w:val="21"/>
        <w:tabs>
          <w:tab w:val="clear" w:pos="709"/>
          <w:tab w:val="clear" w:pos="1844"/>
          <w:tab w:val="left" w:pos="0"/>
          <w:tab w:val="left" w:pos="567"/>
        </w:tabs>
        <w:ind w:left="0" w:firstLine="0"/>
      </w:pPr>
      <w:bookmarkStart w:id="39" w:name="_Toc8744536"/>
      <w:r w:rsidRPr="001E51C7">
        <w:rPr>
          <w:rFonts w:hint="eastAsia"/>
        </w:rPr>
        <w:t>时钟周期</w:t>
      </w:r>
      <w:bookmarkEnd w:id="39"/>
    </w:p>
    <w:p w14:paraId="5BF7C9E1" w14:textId="3E70A82C" w:rsidR="00053AAD" w:rsidRPr="001E51C7" w:rsidRDefault="00863CAF" w:rsidP="00053AAD">
      <w:pPr>
        <w:pStyle w:val="30"/>
        <w:rPr>
          <w:lang w:val="en-US"/>
        </w:rPr>
      </w:pPr>
      <w:bookmarkStart w:id="40" w:name="_Toc8744537"/>
      <w:r>
        <w:t>KEM_LWE_AKCN</w:t>
      </w:r>
      <w:r w:rsidR="005107C0">
        <w:t>-</w:t>
      </w:r>
      <w:r w:rsidR="00970110" w:rsidRPr="001E51C7">
        <w:rPr>
          <w:rFonts w:hint="eastAsia"/>
        </w:rPr>
        <w:t>密钥生成</w:t>
      </w:r>
      <w:bookmarkEnd w:id="40"/>
    </w:p>
    <w:p w14:paraId="451B3525" w14:textId="50CAD56B" w:rsidR="006350A4" w:rsidRPr="001E51C7" w:rsidRDefault="007E7F74">
      <w:r w:rsidRPr="001E51C7">
        <w:rPr>
          <w:rFonts w:hint="eastAsia"/>
        </w:rPr>
        <w:t>案例编号：</w:t>
      </w:r>
      <w:r w:rsidR="005107C0">
        <w:t>okcn</w:t>
      </w:r>
      <w:r w:rsidR="00B55DCC" w:rsidRPr="001E51C7">
        <w:t>-kem</w:t>
      </w:r>
      <w:r w:rsidRPr="001E51C7">
        <w:rPr>
          <w:rFonts w:hint="eastAsia"/>
        </w:rPr>
        <w:t>-</w:t>
      </w:r>
      <w:r w:rsidR="00B55DCC" w:rsidRPr="001E51C7">
        <w:t>pc</w:t>
      </w:r>
      <w:r w:rsidRPr="001E51C7">
        <w:rPr>
          <w:rFonts w:hint="eastAsia"/>
        </w:rPr>
        <w:t>0</w:t>
      </w:r>
      <w:r w:rsidR="00A73B88">
        <w:t>1</w:t>
      </w:r>
    </w:p>
    <w:p w14:paraId="3FD2987E" w14:textId="6C513E52" w:rsidR="006350A4" w:rsidRDefault="007E7F74" w:rsidP="00B545F7">
      <w:pPr>
        <w:ind w:left="1200" w:hangingChars="500" w:hanging="1200"/>
      </w:pPr>
      <w:r w:rsidRPr="001E51C7">
        <w:rPr>
          <w:rFonts w:hint="eastAsia"/>
        </w:rPr>
        <w:t>案例说明：对</w:t>
      </w:r>
      <w:r w:rsidR="00863CAF">
        <w:rPr>
          <w:rFonts w:hint="eastAsia"/>
        </w:rPr>
        <w:t>KEM_LWE_AKCN</w:t>
      </w:r>
      <w:r w:rsidR="001F606C" w:rsidRPr="001E51C7">
        <w:rPr>
          <w:rFonts w:hint="eastAsia"/>
        </w:rPr>
        <w:t>算法</w:t>
      </w:r>
      <w:r w:rsidRPr="001E51C7">
        <w:rPr>
          <w:rFonts w:hint="eastAsia"/>
        </w:rPr>
        <w:t>生成密钥的性能统计。</w:t>
      </w:r>
    </w:p>
    <w:p w14:paraId="37F792D9" w14:textId="2FC95557" w:rsidR="00031839" w:rsidRPr="001E51C7" w:rsidRDefault="00031839" w:rsidP="00B545F7">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0D3101A1" w14:textId="77777777" w:rsidR="006350A4" w:rsidRPr="001E51C7" w:rsidRDefault="007E7F74">
      <w:r w:rsidRPr="001E51C7">
        <w:rPr>
          <w:rFonts w:hint="eastAsia"/>
        </w:rPr>
        <w:t>测试步骤：</w:t>
      </w:r>
    </w:p>
    <w:p w14:paraId="35B115B3" w14:textId="4A1F2A09" w:rsidR="006350A4" w:rsidRPr="001E51C7" w:rsidRDefault="007E7F74">
      <w:r w:rsidRPr="001E51C7">
        <w:rPr>
          <w:rFonts w:hint="eastAsia"/>
          <w:b/>
        </w:rPr>
        <w:t>第一步：</w:t>
      </w:r>
      <w:r w:rsidRPr="001E51C7">
        <w:rPr>
          <w:rFonts w:hint="eastAsia"/>
        </w:rPr>
        <w:t>数据准备</w:t>
      </w:r>
      <w:r w:rsidR="004610D5" w:rsidRPr="001E51C7">
        <w:rPr>
          <w:rFonts w:hint="eastAsia"/>
        </w:rPr>
        <w:t>：</w:t>
      </w:r>
      <w:r w:rsidRPr="001E51C7">
        <w:rPr>
          <w:rFonts w:hint="eastAsia"/>
        </w:rPr>
        <w:t>无</w:t>
      </w:r>
      <w:r w:rsidR="00074F98" w:rsidRPr="001E51C7">
        <w:rPr>
          <w:rFonts w:hint="eastAsia"/>
        </w:rPr>
        <w:t>。</w:t>
      </w:r>
    </w:p>
    <w:p w14:paraId="17FF0B94" w14:textId="11F70620" w:rsidR="006350A4" w:rsidRPr="001E51C7" w:rsidRDefault="007E7F74" w:rsidP="004610D5">
      <w:pPr>
        <w:ind w:left="964" w:hangingChars="400" w:hanging="964"/>
      </w:pPr>
      <w:r w:rsidRPr="001E51C7">
        <w:rPr>
          <w:rFonts w:hint="eastAsia"/>
          <w:b/>
        </w:rPr>
        <w:lastRenderedPageBreak/>
        <w:t>第二步：</w:t>
      </w:r>
      <w:r w:rsidRPr="001E51C7">
        <w:rPr>
          <w:rFonts w:hint="eastAsia"/>
        </w:rPr>
        <w:t>按一次生成的密钥数分别是</w:t>
      </w:r>
      <w:r w:rsidR="00823CA7">
        <w:rPr>
          <w:rFonts w:hint="eastAsia"/>
        </w:rPr>
        <w:t>1000</w:t>
      </w:r>
      <w:r w:rsidR="00823CA7">
        <w:rPr>
          <w:rFonts w:hint="eastAsia"/>
        </w:rPr>
        <w:t>、</w:t>
      </w:r>
      <w:r w:rsidR="00823CA7">
        <w:rPr>
          <w:rFonts w:hint="eastAsia"/>
        </w:rPr>
        <w:t>2000</w:t>
      </w:r>
      <w:r w:rsidR="00823CA7">
        <w:rPr>
          <w:rFonts w:hint="eastAsia"/>
        </w:rPr>
        <w:t>、</w:t>
      </w:r>
      <w:r w:rsidR="00823CA7">
        <w:rPr>
          <w:rFonts w:hint="eastAsia"/>
        </w:rPr>
        <w:t>8000</w:t>
      </w:r>
      <w:r w:rsidR="00823CA7">
        <w:rPr>
          <w:rFonts w:hint="eastAsia"/>
        </w:rPr>
        <w:t>、</w:t>
      </w:r>
      <w:r w:rsidR="00823CA7">
        <w:rPr>
          <w:rFonts w:hint="eastAsia"/>
        </w:rPr>
        <w:t>10000</w:t>
      </w:r>
      <w:r w:rsidR="00823CA7">
        <w:rPr>
          <w:rFonts w:hint="eastAsia"/>
        </w:rPr>
        <w:t>、</w:t>
      </w:r>
      <w:r w:rsidR="00823CA7">
        <w:rPr>
          <w:rFonts w:hint="eastAsia"/>
        </w:rPr>
        <w:t>20000</w:t>
      </w:r>
      <w:r w:rsidR="00823CA7">
        <w:rPr>
          <w:rFonts w:hint="eastAsia"/>
        </w:rPr>
        <w:t>、</w:t>
      </w:r>
      <w:r w:rsidR="00823CA7">
        <w:rPr>
          <w:rFonts w:hint="eastAsia"/>
        </w:rPr>
        <w:t>40000</w:t>
      </w:r>
      <w:r w:rsidR="00823CA7">
        <w:rPr>
          <w:rFonts w:hint="eastAsia"/>
        </w:rPr>
        <w:t>、</w:t>
      </w:r>
      <w:r w:rsidR="00823CA7">
        <w:rPr>
          <w:rFonts w:hint="eastAsia"/>
        </w:rPr>
        <w:t>50000</w:t>
      </w:r>
      <w:r w:rsidRPr="001E51C7">
        <w:rPr>
          <w:rFonts w:hint="eastAsia"/>
        </w:rPr>
        <w:t>个的情况，对生成密钥统计消耗的总的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w:t>
      </w:r>
      <w:r w:rsidR="00E4652B" w:rsidRPr="001E51C7">
        <w:rPr>
          <w:rFonts w:hint="eastAsia"/>
        </w:rPr>
        <w:t>次生成密钥</w:t>
      </w:r>
      <w:r w:rsidR="00E4652B" w:rsidRPr="001E51C7">
        <w:rPr>
          <w:rFonts w:hint="eastAsia"/>
        </w:rPr>
        <w:t>C</w:t>
      </w:r>
      <w:r w:rsidR="00E4652B" w:rsidRPr="001E51C7">
        <w:t>PU</w:t>
      </w:r>
      <w:r w:rsidR="00E4652B" w:rsidRPr="001E51C7">
        <w:rPr>
          <w:rFonts w:hint="eastAsia"/>
        </w:rPr>
        <w:t>周期消耗</w:t>
      </w:r>
      <w:r w:rsidRPr="001E51C7">
        <w:rPr>
          <w:rFonts w:hint="eastAsia"/>
        </w:rPr>
        <w:t>的收敛值。相关消耗的变化情况如表</w:t>
      </w:r>
      <w:r w:rsidR="00CA27BD" w:rsidRPr="001E51C7">
        <w:rPr>
          <w:rFonts w:hint="eastAsia"/>
        </w:rPr>
        <w:t>4</w:t>
      </w:r>
      <w:r w:rsidR="003327E2">
        <w:rPr>
          <w:rFonts w:hint="eastAsia"/>
        </w:rPr>
        <w:t>.</w:t>
      </w:r>
      <w:r w:rsidR="00685991">
        <w:t>14</w:t>
      </w:r>
      <w:r w:rsidR="00CA27BD" w:rsidRPr="001E51C7">
        <w:rPr>
          <w:rFonts w:hint="eastAsia"/>
        </w:rPr>
        <w:t>所示。</w:t>
      </w:r>
    </w:p>
    <w:p w14:paraId="2A4DD49D" w14:textId="7D01926E" w:rsidR="00CA27BD" w:rsidRPr="001E51C7" w:rsidRDefault="00CA27BD" w:rsidP="00CA27BD">
      <w:pPr>
        <w:jc w:val="center"/>
        <w:rPr>
          <w:sz w:val="21"/>
          <w:szCs w:val="21"/>
        </w:rPr>
      </w:pPr>
      <w:r w:rsidRPr="001E51C7">
        <w:rPr>
          <w:rFonts w:hint="eastAsia"/>
          <w:sz w:val="21"/>
          <w:szCs w:val="21"/>
        </w:rPr>
        <w:t>表</w:t>
      </w:r>
      <w:r w:rsidRPr="001E51C7">
        <w:rPr>
          <w:rFonts w:hint="eastAsia"/>
          <w:sz w:val="21"/>
          <w:szCs w:val="21"/>
        </w:rPr>
        <w:t>4.</w:t>
      </w:r>
      <w:r w:rsidR="003327E2">
        <w:rPr>
          <w:sz w:val="21"/>
          <w:szCs w:val="21"/>
        </w:rPr>
        <w:t>8</w:t>
      </w:r>
      <w:r w:rsidR="001A302F">
        <w:rPr>
          <w:sz w:val="21"/>
          <w:szCs w:val="21"/>
        </w:rPr>
        <w:t xml:space="preserve"> </w:t>
      </w:r>
      <w:r w:rsidR="00863CAF">
        <w:rPr>
          <w:rFonts w:ascii="宋体" w:hAnsi="宋体" w:cs="宋体" w:hint="eastAsia"/>
          <w:bCs/>
          <w:kern w:val="0"/>
          <w:sz w:val="21"/>
          <w:szCs w:val="21"/>
        </w:rPr>
        <w:t>KEM_LWE_AKCN</w:t>
      </w:r>
      <w:r w:rsidR="007D51FC" w:rsidRPr="00F7360D">
        <w:rPr>
          <w:rFonts w:ascii="宋体" w:hAnsi="宋体" w:cs="宋体"/>
          <w:bCs/>
          <w:kern w:val="0"/>
          <w:sz w:val="21"/>
          <w:szCs w:val="21"/>
        </w:rPr>
        <w:t>-</w:t>
      </w:r>
      <w:r w:rsidRPr="001E51C7">
        <w:rPr>
          <w:rFonts w:hint="eastAsia"/>
          <w:sz w:val="21"/>
          <w:szCs w:val="21"/>
        </w:rPr>
        <w:t>密钥生成消耗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0" w:type="auto"/>
        <w:jc w:val="center"/>
        <w:tblLook w:val="04A0" w:firstRow="1" w:lastRow="0" w:firstColumn="1" w:lastColumn="0" w:noHBand="0" w:noVBand="1"/>
      </w:tblPr>
      <w:tblGrid>
        <w:gridCol w:w="773"/>
        <w:gridCol w:w="2559"/>
        <w:gridCol w:w="2769"/>
      </w:tblGrid>
      <w:tr w:rsidR="00CA27BD" w:rsidRPr="001E51C7" w14:paraId="5214ECE7" w14:textId="77777777" w:rsidTr="0015644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ECAEE0" w14:textId="0D1DF8AA" w:rsidR="0018309E" w:rsidRPr="001E51C7" w:rsidRDefault="004610D5" w:rsidP="0018309E">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FDA8DB" w14:textId="2086006E" w:rsidR="0018309E" w:rsidRPr="001E51C7" w:rsidRDefault="0018309E" w:rsidP="00CA27BD">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43BF76" w14:textId="4FCB338F" w:rsidR="0018309E" w:rsidRPr="001E51C7" w:rsidRDefault="0018309E" w:rsidP="00CA27BD">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r>
      <w:tr w:rsidR="004E1F62" w:rsidRPr="001E51C7" w14:paraId="416C065F"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D14E5C" w14:textId="3A58C5C0" w:rsidR="004E1F62" w:rsidRPr="001E51C7" w:rsidRDefault="004E1F62" w:rsidP="004E1F62">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03B7DD3E" w14:textId="06DB4142" w:rsidR="004E1F62" w:rsidRPr="00A37383" w:rsidRDefault="004E1F62" w:rsidP="004E1F62">
            <w:pPr>
              <w:widowControl/>
              <w:jc w:val="center"/>
              <w:rPr>
                <w:rFonts w:ascii="等线" w:eastAsia="等线" w:hAnsi="等线"/>
                <w:sz w:val="21"/>
                <w:szCs w:val="21"/>
              </w:rPr>
            </w:pPr>
            <w:r>
              <w:rPr>
                <w:rFonts w:ascii="Arial" w:hAnsi="Arial" w:cs="Arial"/>
                <w:sz w:val="20"/>
              </w:rPr>
              <w:t>7225.831</w:t>
            </w:r>
          </w:p>
        </w:tc>
        <w:tc>
          <w:tcPr>
            <w:tcW w:w="0" w:type="auto"/>
            <w:tcBorders>
              <w:top w:val="nil"/>
              <w:left w:val="nil"/>
              <w:bottom w:val="single" w:sz="4" w:space="0" w:color="auto"/>
              <w:right w:val="single" w:sz="4" w:space="0" w:color="auto"/>
            </w:tcBorders>
            <w:shd w:val="clear" w:color="auto" w:fill="auto"/>
            <w:noWrap/>
            <w:vAlign w:val="bottom"/>
          </w:tcPr>
          <w:p w14:paraId="3FAF4161" w14:textId="0D2AD474" w:rsidR="004E1F62" w:rsidRPr="00A37383" w:rsidRDefault="004E1F62" w:rsidP="004E1F62">
            <w:pPr>
              <w:widowControl/>
              <w:jc w:val="center"/>
              <w:rPr>
                <w:rFonts w:ascii="等线" w:eastAsia="等线" w:hAnsi="等线"/>
                <w:sz w:val="21"/>
                <w:szCs w:val="21"/>
              </w:rPr>
            </w:pPr>
            <w:r>
              <w:rPr>
                <w:rFonts w:ascii="Arial" w:hAnsi="Arial" w:cs="Arial"/>
                <w:sz w:val="20"/>
              </w:rPr>
              <w:t>7.226</w:t>
            </w:r>
          </w:p>
        </w:tc>
      </w:tr>
      <w:tr w:rsidR="004E1F62" w:rsidRPr="001E51C7" w14:paraId="16CF1606"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3D4612" w14:textId="77AD08CE" w:rsidR="004E1F62" w:rsidRPr="001E51C7" w:rsidRDefault="004E1F62" w:rsidP="004E1F62">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11B61F65" w14:textId="0E740724" w:rsidR="004E1F62" w:rsidRPr="00A37383" w:rsidRDefault="004E1F62" w:rsidP="004E1F62">
            <w:pPr>
              <w:widowControl/>
              <w:jc w:val="center"/>
              <w:rPr>
                <w:rFonts w:ascii="等线" w:eastAsia="等线" w:hAnsi="等线"/>
                <w:sz w:val="21"/>
                <w:szCs w:val="21"/>
              </w:rPr>
            </w:pPr>
            <w:r>
              <w:rPr>
                <w:rFonts w:ascii="Arial" w:hAnsi="Arial" w:cs="Arial"/>
                <w:sz w:val="20"/>
              </w:rPr>
              <w:t>14446.513</w:t>
            </w:r>
          </w:p>
        </w:tc>
        <w:tc>
          <w:tcPr>
            <w:tcW w:w="0" w:type="auto"/>
            <w:tcBorders>
              <w:top w:val="nil"/>
              <w:left w:val="nil"/>
              <w:bottom w:val="single" w:sz="4" w:space="0" w:color="auto"/>
              <w:right w:val="single" w:sz="4" w:space="0" w:color="auto"/>
            </w:tcBorders>
            <w:shd w:val="clear" w:color="auto" w:fill="auto"/>
            <w:noWrap/>
            <w:vAlign w:val="bottom"/>
          </w:tcPr>
          <w:p w14:paraId="12DF2D07" w14:textId="5CF37FF6" w:rsidR="004E1F62" w:rsidRPr="00A37383" w:rsidRDefault="004E1F62" w:rsidP="004E1F62">
            <w:pPr>
              <w:widowControl/>
              <w:jc w:val="center"/>
              <w:rPr>
                <w:rFonts w:ascii="等线" w:eastAsia="等线" w:hAnsi="等线"/>
                <w:sz w:val="21"/>
                <w:szCs w:val="21"/>
              </w:rPr>
            </w:pPr>
            <w:r>
              <w:rPr>
                <w:rFonts w:ascii="Arial" w:hAnsi="Arial" w:cs="Arial"/>
                <w:sz w:val="20"/>
              </w:rPr>
              <w:t>7.223</w:t>
            </w:r>
          </w:p>
        </w:tc>
      </w:tr>
      <w:tr w:rsidR="004E1F62" w:rsidRPr="001E51C7" w14:paraId="24771806"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8CABAA" w14:textId="29A52A59" w:rsidR="004E1F62" w:rsidRPr="001E51C7" w:rsidRDefault="004E1F62" w:rsidP="004E1F62">
            <w:pPr>
              <w:widowControl/>
              <w:jc w:val="center"/>
              <w:rPr>
                <w:rFonts w:ascii="等线" w:eastAsia="等线" w:hAnsi="等线" w:cs="宋体"/>
                <w:kern w:val="0"/>
                <w:sz w:val="21"/>
                <w:szCs w:val="21"/>
              </w:rPr>
            </w:pPr>
            <w:r>
              <w:rPr>
                <w:rFonts w:ascii="Arial" w:hAnsi="Arial" w:cs="Arial"/>
                <w:sz w:val="20"/>
              </w:rPr>
              <w:t>8000</w:t>
            </w:r>
          </w:p>
        </w:tc>
        <w:tc>
          <w:tcPr>
            <w:tcW w:w="0" w:type="auto"/>
            <w:tcBorders>
              <w:top w:val="nil"/>
              <w:left w:val="nil"/>
              <w:bottom w:val="single" w:sz="4" w:space="0" w:color="auto"/>
              <w:right w:val="single" w:sz="4" w:space="0" w:color="auto"/>
            </w:tcBorders>
            <w:shd w:val="clear" w:color="auto" w:fill="auto"/>
            <w:noWrap/>
            <w:vAlign w:val="bottom"/>
          </w:tcPr>
          <w:p w14:paraId="2CA2572D" w14:textId="60DAD6EC" w:rsidR="004E1F62" w:rsidRPr="00A37383" w:rsidRDefault="004E1F62" w:rsidP="004E1F62">
            <w:pPr>
              <w:widowControl/>
              <w:jc w:val="center"/>
              <w:rPr>
                <w:rFonts w:ascii="等线" w:eastAsia="等线" w:hAnsi="等线"/>
                <w:sz w:val="21"/>
                <w:szCs w:val="21"/>
              </w:rPr>
            </w:pPr>
            <w:r>
              <w:rPr>
                <w:rFonts w:ascii="Arial" w:hAnsi="Arial" w:cs="Arial"/>
                <w:sz w:val="20"/>
              </w:rPr>
              <w:t>57794.3</w:t>
            </w:r>
          </w:p>
        </w:tc>
        <w:tc>
          <w:tcPr>
            <w:tcW w:w="0" w:type="auto"/>
            <w:tcBorders>
              <w:top w:val="nil"/>
              <w:left w:val="nil"/>
              <w:bottom w:val="single" w:sz="4" w:space="0" w:color="auto"/>
              <w:right w:val="single" w:sz="4" w:space="0" w:color="auto"/>
            </w:tcBorders>
            <w:shd w:val="clear" w:color="auto" w:fill="auto"/>
            <w:noWrap/>
            <w:vAlign w:val="bottom"/>
          </w:tcPr>
          <w:p w14:paraId="6AF71896" w14:textId="6A0295AD" w:rsidR="004E1F62" w:rsidRPr="00A37383" w:rsidRDefault="004E1F62" w:rsidP="004E1F62">
            <w:pPr>
              <w:widowControl/>
              <w:jc w:val="center"/>
              <w:rPr>
                <w:rFonts w:ascii="等线" w:eastAsia="等线" w:hAnsi="等线"/>
                <w:sz w:val="21"/>
                <w:szCs w:val="21"/>
              </w:rPr>
            </w:pPr>
            <w:r>
              <w:rPr>
                <w:rFonts w:ascii="Arial" w:hAnsi="Arial" w:cs="Arial"/>
                <w:sz w:val="20"/>
              </w:rPr>
              <w:t>7.224</w:t>
            </w:r>
          </w:p>
        </w:tc>
      </w:tr>
      <w:tr w:rsidR="004E1F62" w:rsidRPr="001E51C7" w14:paraId="05EB20DD"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7E15674" w14:textId="4E1682C9" w:rsidR="004E1F62" w:rsidRPr="001E51C7" w:rsidRDefault="004E1F62" w:rsidP="004E1F62">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6ABE636D" w14:textId="0A97865E" w:rsidR="004E1F62" w:rsidRPr="00A37383" w:rsidRDefault="004E1F62" w:rsidP="004E1F62">
            <w:pPr>
              <w:widowControl/>
              <w:jc w:val="center"/>
              <w:rPr>
                <w:rFonts w:ascii="等线" w:eastAsia="等线" w:hAnsi="等线"/>
                <w:sz w:val="21"/>
                <w:szCs w:val="21"/>
              </w:rPr>
            </w:pPr>
            <w:r>
              <w:rPr>
                <w:rFonts w:ascii="Arial" w:hAnsi="Arial" w:cs="Arial"/>
                <w:sz w:val="20"/>
              </w:rPr>
              <w:t>72260.407</w:t>
            </w:r>
          </w:p>
        </w:tc>
        <w:tc>
          <w:tcPr>
            <w:tcW w:w="0" w:type="auto"/>
            <w:tcBorders>
              <w:top w:val="nil"/>
              <w:left w:val="nil"/>
              <w:bottom w:val="single" w:sz="4" w:space="0" w:color="auto"/>
              <w:right w:val="single" w:sz="4" w:space="0" w:color="auto"/>
            </w:tcBorders>
            <w:shd w:val="clear" w:color="auto" w:fill="auto"/>
            <w:noWrap/>
            <w:vAlign w:val="bottom"/>
          </w:tcPr>
          <w:p w14:paraId="24F92AC9" w14:textId="198D334B" w:rsidR="004E1F62" w:rsidRPr="00A37383" w:rsidRDefault="004E1F62" w:rsidP="004E1F62">
            <w:pPr>
              <w:widowControl/>
              <w:jc w:val="center"/>
              <w:rPr>
                <w:rFonts w:ascii="等线" w:eastAsia="等线" w:hAnsi="等线"/>
                <w:sz w:val="21"/>
                <w:szCs w:val="21"/>
              </w:rPr>
            </w:pPr>
            <w:r>
              <w:rPr>
                <w:rFonts w:ascii="Arial" w:hAnsi="Arial" w:cs="Arial"/>
                <w:sz w:val="20"/>
              </w:rPr>
              <w:t>7.226</w:t>
            </w:r>
          </w:p>
        </w:tc>
      </w:tr>
      <w:tr w:rsidR="004E1F62" w:rsidRPr="001E51C7" w14:paraId="0789F345"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8586879" w14:textId="49732EBC" w:rsidR="004E1F62" w:rsidRPr="001E51C7" w:rsidRDefault="004E1F62" w:rsidP="004E1F62">
            <w:pPr>
              <w:widowControl/>
              <w:jc w:val="center"/>
              <w:rPr>
                <w:rFonts w:ascii="等线" w:eastAsia="等线" w:hAnsi="等线" w:cs="宋体"/>
                <w:kern w:val="0"/>
                <w:sz w:val="21"/>
                <w:szCs w:val="21"/>
              </w:rPr>
            </w:pPr>
            <w:r>
              <w:rPr>
                <w:rFonts w:ascii="Arial" w:hAnsi="Arial" w:cs="Arial"/>
                <w:sz w:val="20"/>
              </w:rPr>
              <w:t>20000</w:t>
            </w:r>
          </w:p>
        </w:tc>
        <w:tc>
          <w:tcPr>
            <w:tcW w:w="0" w:type="auto"/>
            <w:tcBorders>
              <w:top w:val="nil"/>
              <w:left w:val="nil"/>
              <w:bottom w:val="single" w:sz="4" w:space="0" w:color="auto"/>
              <w:right w:val="single" w:sz="4" w:space="0" w:color="auto"/>
            </w:tcBorders>
            <w:shd w:val="clear" w:color="auto" w:fill="auto"/>
            <w:noWrap/>
            <w:vAlign w:val="bottom"/>
          </w:tcPr>
          <w:p w14:paraId="62ACA78C" w14:textId="5DDBF069" w:rsidR="004E1F62" w:rsidRPr="00A37383" w:rsidRDefault="004E1F62" w:rsidP="004E1F62">
            <w:pPr>
              <w:widowControl/>
              <w:jc w:val="center"/>
              <w:rPr>
                <w:rFonts w:ascii="等线" w:eastAsia="等线" w:hAnsi="等线"/>
                <w:sz w:val="21"/>
                <w:szCs w:val="21"/>
              </w:rPr>
            </w:pPr>
            <w:r>
              <w:rPr>
                <w:rFonts w:ascii="Arial" w:hAnsi="Arial" w:cs="Arial"/>
                <w:sz w:val="20"/>
              </w:rPr>
              <w:t>144749.956</w:t>
            </w:r>
          </w:p>
        </w:tc>
        <w:tc>
          <w:tcPr>
            <w:tcW w:w="0" w:type="auto"/>
            <w:tcBorders>
              <w:top w:val="nil"/>
              <w:left w:val="nil"/>
              <w:bottom w:val="single" w:sz="4" w:space="0" w:color="auto"/>
              <w:right w:val="single" w:sz="4" w:space="0" w:color="auto"/>
            </w:tcBorders>
            <w:shd w:val="clear" w:color="auto" w:fill="auto"/>
            <w:noWrap/>
            <w:vAlign w:val="bottom"/>
          </w:tcPr>
          <w:p w14:paraId="14A48B8A" w14:textId="55781BDF" w:rsidR="004E1F62" w:rsidRPr="00A37383" w:rsidRDefault="004E1F62" w:rsidP="004E1F62">
            <w:pPr>
              <w:widowControl/>
              <w:jc w:val="center"/>
              <w:rPr>
                <w:rFonts w:ascii="等线" w:eastAsia="等线" w:hAnsi="等线"/>
                <w:sz w:val="21"/>
                <w:szCs w:val="21"/>
              </w:rPr>
            </w:pPr>
            <w:r>
              <w:rPr>
                <w:rFonts w:ascii="Arial" w:hAnsi="Arial" w:cs="Arial"/>
                <w:sz w:val="20"/>
              </w:rPr>
              <w:t>7.237</w:t>
            </w:r>
          </w:p>
        </w:tc>
      </w:tr>
      <w:tr w:rsidR="004E1F62" w:rsidRPr="001E51C7" w14:paraId="3534ED03"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2465224" w14:textId="186763B0" w:rsidR="004E1F62" w:rsidRPr="001E51C7" w:rsidRDefault="004E1F62" w:rsidP="004E1F62">
            <w:pPr>
              <w:widowControl/>
              <w:jc w:val="center"/>
              <w:rPr>
                <w:rFonts w:ascii="等线" w:eastAsia="等线" w:hAnsi="等线" w:cs="宋体"/>
                <w:kern w:val="0"/>
                <w:sz w:val="21"/>
                <w:szCs w:val="21"/>
              </w:rPr>
            </w:pPr>
            <w:r>
              <w:rPr>
                <w:rFonts w:ascii="Arial" w:hAnsi="Arial" w:cs="Arial"/>
                <w:sz w:val="20"/>
              </w:rPr>
              <w:t>40000</w:t>
            </w:r>
          </w:p>
        </w:tc>
        <w:tc>
          <w:tcPr>
            <w:tcW w:w="0" w:type="auto"/>
            <w:tcBorders>
              <w:top w:val="nil"/>
              <w:left w:val="nil"/>
              <w:bottom w:val="single" w:sz="4" w:space="0" w:color="auto"/>
              <w:right w:val="single" w:sz="4" w:space="0" w:color="auto"/>
            </w:tcBorders>
            <w:shd w:val="clear" w:color="auto" w:fill="auto"/>
            <w:noWrap/>
            <w:vAlign w:val="bottom"/>
          </w:tcPr>
          <w:p w14:paraId="6ECA1221" w14:textId="479509BE" w:rsidR="004E1F62" w:rsidRPr="00A37383" w:rsidRDefault="004E1F62" w:rsidP="004E1F62">
            <w:pPr>
              <w:widowControl/>
              <w:jc w:val="center"/>
              <w:rPr>
                <w:rFonts w:ascii="等线" w:eastAsia="等线" w:hAnsi="等线"/>
                <w:sz w:val="21"/>
                <w:szCs w:val="21"/>
              </w:rPr>
            </w:pPr>
            <w:r>
              <w:rPr>
                <w:rFonts w:ascii="Arial" w:hAnsi="Arial" w:cs="Arial"/>
                <w:sz w:val="20"/>
              </w:rPr>
              <w:t>290143.93</w:t>
            </w:r>
          </w:p>
        </w:tc>
        <w:tc>
          <w:tcPr>
            <w:tcW w:w="0" w:type="auto"/>
            <w:tcBorders>
              <w:top w:val="nil"/>
              <w:left w:val="nil"/>
              <w:bottom w:val="single" w:sz="4" w:space="0" w:color="auto"/>
              <w:right w:val="single" w:sz="4" w:space="0" w:color="auto"/>
            </w:tcBorders>
            <w:shd w:val="clear" w:color="auto" w:fill="auto"/>
            <w:noWrap/>
            <w:vAlign w:val="bottom"/>
          </w:tcPr>
          <w:p w14:paraId="59268122" w14:textId="0FAF37D2" w:rsidR="004E1F62" w:rsidRPr="00A37383" w:rsidRDefault="004E1F62" w:rsidP="004E1F62">
            <w:pPr>
              <w:widowControl/>
              <w:jc w:val="center"/>
              <w:rPr>
                <w:rFonts w:ascii="等线" w:eastAsia="等线" w:hAnsi="等线"/>
                <w:sz w:val="21"/>
                <w:szCs w:val="21"/>
              </w:rPr>
            </w:pPr>
            <w:r>
              <w:rPr>
                <w:rFonts w:ascii="Arial" w:hAnsi="Arial" w:cs="Arial"/>
                <w:sz w:val="20"/>
              </w:rPr>
              <w:t>7.254</w:t>
            </w:r>
          </w:p>
        </w:tc>
      </w:tr>
      <w:tr w:rsidR="004E1F62" w:rsidRPr="001E51C7" w14:paraId="347D0190"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A756900" w14:textId="22191704" w:rsidR="004E1F62" w:rsidRPr="001E51C7" w:rsidRDefault="004E1F62" w:rsidP="004E1F62">
            <w:pPr>
              <w:widowControl/>
              <w:jc w:val="center"/>
              <w:rPr>
                <w:rFonts w:ascii="等线" w:eastAsia="等线" w:hAnsi="等线" w:cs="宋体"/>
                <w:kern w:val="0"/>
                <w:sz w:val="21"/>
                <w:szCs w:val="21"/>
              </w:rPr>
            </w:pPr>
            <w:r>
              <w:rPr>
                <w:rFonts w:ascii="Arial" w:hAnsi="Arial" w:cs="Arial"/>
                <w:sz w:val="20"/>
              </w:rPr>
              <w:t>50000</w:t>
            </w:r>
          </w:p>
        </w:tc>
        <w:tc>
          <w:tcPr>
            <w:tcW w:w="0" w:type="auto"/>
            <w:tcBorders>
              <w:top w:val="nil"/>
              <w:left w:val="nil"/>
              <w:bottom w:val="single" w:sz="4" w:space="0" w:color="auto"/>
              <w:right w:val="single" w:sz="4" w:space="0" w:color="auto"/>
            </w:tcBorders>
            <w:shd w:val="clear" w:color="auto" w:fill="auto"/>
            <w:noWrap/>
            <w:vAlign w:val="bottom"/>
          </w:tcPr>
          <w:p w14:paraId="154A07D5" w14:textId="3E4938ED" w:rsidR="004E1F62" w:rsidRPr="00A37383" w:rsidRDefault="004E1F62" w:rsidP="004E1F62">
            <w:pPr>
              <w:widowControl/>
              <w:jc w:val="center"/>
              <w:rPr>
                <w:rFonts w:ascii="等线" w:eastAsia="等线" w:hAnsi="等线"/>
                <w:sz w:val="21"/>
                <w:szCs w:val="21"/>
              </w:rPr>
            </w:pPr>
            <w:r>
              <w:rPr>
                <w:rFonts w:ascii="Arial" w:hAnsi="Arial" w:cs="Arial"/>
                <w:sz w:val="20"/>
              </w:rPr>
              <w:t>362133.977</w:t>
            </w:r>
          </w:p>
        </w:tc>
        <w:tc>
          <w:tcPr>
            <w:tcW w:w="0" w:type="auto"/>
            <w:tcBorders>
              <w:top w:val="nil"/>
              <w:left w:val="nil"/>
              <w:bottom w:val="single" w:sz="4" w:space="0" w:color="auto"/>
              <w:right w:val="single" w:sz="4" w:space="0" w:color="auto"/>
            </w:tcBorders>
            <w:shd w:val="clear" w:color="auto" w:fill="auto"/>
            <w:noWrap/>
            <w:vAlign w:val="bottom"/>
          </w:tcPr>
          <w:p w14:paraId="541B4042" w14:textId="67AA86C1" w:rsidR="004E1F62" w:rsidRPr="00A37383" w:rsidRDefault="004E1F62" w:rsidP="004E1F62">
            <w:pPr>
              <w:widowControl/>
              <w:jc w:val="center"/>
              <w:rPr>
                <w:rFonts w:ascii="等线" w:eastAsia="等线" w:hAnsi="等线"/>
                <w:sz w:val="21"/>
                <w:szCs w:val="21"/>
              </w:rPr>
            </w:pPr>
            <w:r>
              <w:rPr>
                <w:rFonts w:ascii="Arial" w:hAnsi="Arial" w:cs="Arial"/>
                <w:sz w:val="20"/>
              </w:rPr>
              <w:t>7.243</w:t>
            </w:r>
          </w:p>
        </w:tc>
      </w:tr>
    </w:tbl>
    <w:p w14:paraId="1D33EF18" w14:textId="388D7104" w:rsidR="006350A4" w:rsidRPr="001E51C7" w:rsidRDefault="006350A4">
      <w:pPr>
        <w:widowControl/>
        <w:jc w:val="left"/>
        <w:rPr>
          <w:rFonts w:ascii="宋体" w:hAnsi="宋体" w:cs="宋体"/>
          <w:kern w:val="0"/>
          <w:szCs w:val="24"/>
        </w:rPr>
      </w:pPr>
    </w:p>
    <w:p w14:paraId="5B8E9C93" w14:textId="349A586C" w:rsidR="00A13341" w:rsidRPr="001E51C7" w:rsidRDefault="00863CAF" w:rsidP="00BF2613">
      <w:pPr>
        <w:widowControl/>
        <w:ind w:firstLineChars="200" w:firstLine="480"/>
        <w:jc w:val="left"/>
        <w:rPr>
          <w:rFonts w:ascii="宋体" w:hAnsi="宋体" w:cs="宋体"/>
          <w:kern w:val="0"/>
          <w:szCs w:val="24"/>
        </w:rPr>
      </w:pPr>
      <w:r>
        <w:rPr>
          <w:rFonts w:hint="eastAsia"/>
        </w:rPr>
        <w:t>KEM_LWE_AKCN</w:t>
      </w:r>
      <w:r w:rsidR="005D4923" w:rsidRPr="001E51C7">
        <w:rPr>
          <w:rFonts w:hint="eastAsia"/>
        </w:rPr>
        <w:t>算法密钥生成</w:t>
      </w:r>
      <w:r w:rsidR="00CA27BD" w:rsidRPr="001E51C7">
        <w:rPr>
          <w:rFonts w:hint="eastAsia"/>
        </w:rPr>
        <w:t>平均消耗</w:t>
      </w:r>
      <w:r w:rsidR="005D4923" w:rsidRPr="001E51C7">
        <w:rPr>
          <w:rFonts w:hint="eastAsia"/>
        </w:rPr>
        <w:t>CPU</w:t>
      </w:r>
      <w:r w:rsidR="005D4923" w:rsidRPr="001E51C7">
        <w:rPr>
          <w:rFonts w:hint="eastAsia"/>
        </w:rPr>
        <w:t>周期统计</w:t>
      </w:r>
      <w:r w:rsidR="00CA27BD" w:rsidRPr="001E51C7">
        <w:rPr>
          <w:rFonts w:hint="eastAsia"/>
        </w:rPr>
        <w:t>结果如图</w:t>
      </w:r>
      <w:r w:rsidR="00CA27BD" w:rsidRPr="001E51C7">
        <w:rPr>
          <w:rFonts w:hint="eastAsia"/>
        </w:rPr>
        <w:t>4.</w:t>
      </w:r>
      <w:r w:rsidR="000C4961">
        <w:t>7</w:t>
      </w:r>
      <w:r w:rsidR="00CA27BD" w:rsidRPr="001E51C7">
        <w:rPr>
          <w:rFonts w:hint="eastAsia"/>
        </w:rPr>
        <w:t>所示。</w:t>
      </w:r>
      <w:r w:rsidR="00A13341">
        <w:rPr>
          <w:noProof/>
        </w:rPr>
        <w:drawing>
          <wp:inline distT="0" distB="0" distL="0" distR="0" wp14:anchorId="77B6E965" wp14:editId="4A6718F4">
            <wp:extent cx="5278120" cy="3091180"/>
            <wp:effectExtent l="0" t="0" r="17780" b="1397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437CF99" w14:textId="2639F06F" w:rsidR="00CA27BD" w:rsidRPr="001E51C7" w:rsidRDefault="00CA27BD" w:rsidP="00CA27BD">
      <w:pPr>
        <w:jc w:val="center"/>
        <w:rPr>
          <w:sz w:val="21"/>
          <w:szCs w:val="21"/>
        </w:rPr>
      </w:pPr>
      <w:r w:rsidRPr="001E51C7">
        <w:rPr>
          <w:rFonts w:hint="eastAsia"/>
          <w:sz w:val="21"/>
          <w:szCs w:val="21"/>
        </w:rPr>
        <w:t>图</w:t>
      </w:r>
      <w:r w:rsidRPr="001E51C7">
        <w:rPr>
          <w:rFonts w:hint="eastAsia"/>
          <w:sz w:val="21"/>
          <w:szCs w:val="21"/>
        </w:rPr>
        <w:t>4.</w:t>
      </w:r>
      <w:r w:rsidR="00685991">
        <w:rPr>
          <w:sz w:val="21"/>
          <w:szCs w:val="21"/>
        </w:rPr>
        <w:t>13</w:t>
      </w:r>
      <w:r w:rsidR="00384880">
        <w:rPr>
          <w:sz w:val="21"/>
          <w:szCs w:val="21"/>
        </w:rPr>
        <w:t xml:space="preserve"> </w:t>
      </w:r>
      <w:r w:rsidR="00863CAF">
        <w:rPr>
          <w:rFonts w:ascii="宋体" w:hAnsi="宋体" w:cs="宋体" w:hint="eastAsia"/>
          <w:bCs/>
          <w:kern w:val="0"/>
          <w:sz w:val="21"/>
          <w:szCs w:val="21"/>
        </w:rPr>
        <w:t>KEM_LWE_AKCN</w:t>
      </w:r>
      <w:r w:rsidR="007D51FC" w:rsidRPr="00F7360D">
        <w:rPr>
          <w:rFonts w:ascii="宋体" w:hAnsi="宋体" w:cs="宋体"/>
          <w:bCs/>
          <w:kern w:val="0"/>
          <w:sz w:val="21"/>
          <w:szCs w:val="21"/>
        </w:rPr>
        <w:t>-</w:t>
      </w:r>
      <w:r w:rsidRPr="001E51C7">
        <w:rPr>
          <w:rFonts w:hint="eastAsia"/>
          <w:sz w:val="21"/>
          <w:szCs w:val="21"/>
        </w:rPr>
        <w:t>密钥生成平均消耗</w:t>
      </w:r>
      <w:r w:rsidRPr="001E51C7">
        <w:rPr>
          <w:rFonts w:hint="eastAsia"/>
          <w:sz w:val="21"/>
          <w:szCs w:val="21"/>
        </w:rPr>
        <w:t>c</w:t>
      </w:r>
      <w:r w:rsidRPr="001E51C7">
        <w:rPr>
          <w:sz w:val="21"/>
          <w:szCs w:val="21"/>
        </w:rPr>
        <w:t>pu</w:t>
      </w:r>
      <w:r w:rsidRPr="001E51C7">
        <w:rPr>
          <w:rFonts w:hint="eastAsia"/>
          <w:sz w:val="21"/>
          <w:szCs w:val="21"/>
        </w:rPr>
        <w:t>周期数</w:t>
      </w:r>
    </w:p>
    <w:p w14:paraId="70F7990A" w14:textId="77777777" w:rsidR="006350A4" w:rsidRPr="001E51C7" w:rsidRDefault="006350A4"/>
    <w:p w14:paraId="65B71A87" w14:textId="77777777" w:rsidR="006350A4" w:rsidRPr="001E51C7" w:rsidRDefault="007E7F74">
      <w:pPr>
        <w:rPr>
          <w:b/>
        </w:rPr>
      </w:pPr>
      <w:r w:rsidRPr="001E51C7">
        <w:rPr>
          <w:rFonts w:hint="eastAsia"/>
          <w:b/>
        </w:rPr>
        <w:t>测试结论：</w:t>
      </w:r>
    </w:p>
    <w:p w14:paraId="3C819DA9" w14:textId="4A4291B4" w:rsidR="006350A4" w:rsidRPr="001E51C7" w:rsidRDefault="0093211F" w:rsidP="00AB27C0">
      <w:pPr>
        <w:ind w:firstLineChars="200" w:firstLine="480"/>
      </w:pPr>
      <w:r w:rsidRPr="001E51C7">
        <w:rPr>
          <w:rFonts w:hint="eastAsia"/>
        </w:rPr>
        <w:t>在测试机上</w:t>
      </w:r>
      <w:r w:rsidR="00863CAF">
        <w:rPr>
          <w:rFonts w:hint="eastAsia"/>
        </w:rPr>
        <w:t>KEM_LWE_AKCN</w:t>
      </w:r>
      <w:r w:rsidRPr="001E51C7">
        <w:rPr>
          <w:rFonts w:hint="eastAsia"/>
        </w:rPr>
        <w:t>算法的单次密钥生成</w:t>
      </w:r>
      <w:r w:rsidR="007E7F74" w:rsidRPr="001E51C7">
        <w:rPr>
          <w:rFonts w:hint="eastAsia"/>
        </w:rPr>
        <w:t>平均</w:t>
      </w:r>
      <w:r w:rsidR="007E7F74" w:rsidRPr="001E51C7">
        <w:rPr>
          <w:rFonts w:hint="eastAsia"/>
        </w:rPr>
        <w:t>CPU</w:t>
      </w:r>
      <w:r w:rsidR="007E7F74" w:rsidRPr="001E51C7">
        <w:rPr>
          <w:rFonts w:hint="eastAsia"/>
        </w:rPr>
        <w:t>周期约为</w:t>
      </w:r>
      <w:r w:rsidR="00AE7897">
        <w:t>7.24</w:t>
      </w:r>
      <w:r w:rsidR="00AE7897">
        <w:rPr>
          <w:rFonts w:hint="eastAsia"/>
        </w:rPr>
        <w:t>百</w:t>
      </w:r>
      <w:r w:rsidR="00AE7897">
        <w:t>万次。</w:t>
      </w:r>
    </w:p>
    <w:p w14:paraId="78580D14" w14:textId="20AF57BB" w:rsidR="006350A4" w:rsidRPr="00C80F25" w:rsidRDefault="006350A4">
      <w:pPr>
        <w:pStyle w:val="afff1"/>
        <w:ind w:firstLineChars="0" w:firstLine="0"/>
      </w:pPr>
    </w:p>
    <w:p w14:paraId="4176FBD1" w14:textId="5EAF1350" w:rsidR="00053AAD" w:rsidRPr="001E51C7" w:rsidRDefault="00863CAF" w:rsidP="00053AAD">
      <w:pPr>
        <w:pStyle w:val="30"/>
        <w:rPr>
          <w:lang w:val="en-US"/>
        </w:rPr>
      </w:pPr>
      <w:bookmarkStart w:id="41" w:name="_Toc8744538"/>
      <w:r>
        <w:t>KEM_LWE_AKCN</w:t>
      </w:r>
      <w:r w:rsidR="005107C0">
        <w:t>-</w:t>
      </w:r>
      <w:r w:rsidR="008747C6" w:rsidRPr="001E51C7">
        <w:rPr>
          <w:rFonts w:hint="eastAsia"/>
        </w:rPr>
        <w:t>封装</w:t>
      </w:r>
      <w:bookmarkEnd w:id="41"/>
    </w:p>
    <w:p w14:paraId="4F2ED150" w14:textId="55F8E47A" w:rsidR="0047226C" w:rsidRPr="001E51C7" w:rsidRDefault="0047226C" w:rsidP="0047226C">
      <w:r w:rsidRPr="001E51C7">
        <w:rPr>
          <w:rFonts w:hint="eastAsia"/>
        </w:rPr>
        <w:t>案例编号：</w:t>
      </w:r>
      <w:r w:rsidR="005107C0">
        <w:t>okcn</w:t>
      </w:r>
      <w:r w:rsidR="00C373DD" w:rsidRPr="001E51C7">
        <w:t>-kem-pc</w:t>
      </w:r>
      <w:r w:rsidRPr="001E51C7">
        <w:rPr>
          <w:rFonts w:hint="eastAsia"/>
        </w:rPr>
        <w:t>0</w:t>
      </w:r>
      <w:r w:rsidRPr="001E51C7">
        <w:t>2</w:t>
      </w:r>
    </w:p>
    <w:p w14:paraId="5220C0C1" w14:textId="4FEF4D83" w:rsidR="0047226C" w:rsidRDefault="0047226C" w:rsidP="00B545F7">
      <w:pPr>
        <w:ind w:left="1200" w:hangingChars="500" w:hanging="1200"/>
      </w:pPr>
      <w:r w:rsidRPr="001E51C7">
        <w:rPr>
          <w:rFonts w:hint="eastAsia"/>
        </w:rPr>
        <w:t>案例说明：测试</w:t>
      </w:r>
      <w:r w:rsidR="00863CAF">
        <w:rPr>
          <w:rFonts w:hint="eastAsia"/>
        </w:rPr>
        <w:t>KEM_LWE_AKCN</w:t>
      </w:r>
      <w:r w:rsidR="005107C0">
        <w:rPr>
          <w:rFonts w:hint="eastAsia"/>
        </w:rPr>
        <w:t>算法</w:t>
      </w:r>
      <w:r w:rsidR="00A547AD" w:rsidRPr="001E51C7">
        <w:rPr>
          <w:rFonts w:hint="eastAsia"/>
        </w:rPr>
        <w:t>密钥封装</w:t>
      </w:r>
      <w:r w:rsidRPr="001E51C7">
        <w:rPr>
          <w:rFonts w:hint="eastAsia"/>
        </w:rPr>
        <w:t>的性能</w:t>
      </w:r>
      <w:r w:rsidR="00031839">
        <w:rPr>
          <w:rFonts w:hint="eastAsia"/>
        </w:rPr>
        <w:t>。</w:t>
      </w:r>
    </w:p>
    <w:p w14:paraId="21BDD2A6" w14:textId="0A46E9EC" w:rsidR="00031839" w:rsidRPr="001E51C7" w:rsidRDefault="00031839" w:rsidP="00B545F7">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4D8F8C05" w14:textId="77777777" w:rsidR="0047226C" w:rsidRPr="001E51C7" w:rsidRDefault="0047226C" w:rsidP="0047226C">
      <w:r w:rsidRPr="001E51C7">
        <w:rPr>
          <w:rFonts w:hint="eastAsia"/>
        </w:rPr>
        <w:lastRenderedPageBreak/>
        <w:t>测试步骤：</w:t>
      </w:r>
    </w:p>
    <w:p w14:paraId="4ABD5E98" w14:textId="2C9A4851" w:rsidR="0047226C" w:rsidRPr="001E51C7" w:rsidRDefault="0047226C" w:rsidP="005D4923">
      <w:r w:rsidRPr="001E51C7">
        <w:rPr>
          <w:rFonts w:hint="eastAsia"/>
          <w:b/>
        </w:rPr>
        <w:t>第一步：</w:t>
      </w:r>
      <w:r w:rsidR="005D4923" w:rsidRPr="001E51C7">
        <w:rPr>
          <w:rFonts w:hint="eastAsia"/>
        </w:rPr>
        <w:t>数据准备：每次封装前先生成一组密钥。</w:t>
      </w:r>
    </w:p>
    <w:p w14:paraId="5DE2D9CA" w14:textId="7FC6D7AC" w:rsidR="0047226C" w:rsidRPr="001E51C7" w:rsidRDefault="0047226C" w:rsidP="005D4923">
      <w:pPr>
        <w:ind w:left="964" w:hangingChars="400" w:hanging="964"/>
      </w:pPr>
      <w:r w:rsidRPr="001E51C7">
        <w:rPr>
          <w:rFonts w:hint="eastAsia"/>
          <w:b/>
        </w:rPr>
        <w:t>第二步：</w:t>
      </w:r>
      <w:r w:rsidR="005D4923" w:rsidRPr="001E51C7">
        <w:rPr>
          <w:rFonts w:hint="eastAsia"/>
        </w:rPr>
        <w:t>按一次</w:t>
      </w:r>
      <w:r w:rsidR="005F5F54" w:rsidRPr="001E51C7">
        <w:rPr>
          <w:rFonts w:hint="eastAsia"/>
        </w:rPr>
        <w:t>密钥封装数</w:t>
      </w:r>
      <w:r w:rsidR="005D4923" w:rsidRPr="001E51C7">
        <w:rPr>
          <w:rFonts w:hint="eastAsia"/>
        </w:rPr>
        <w:t>分别是</w:t>
      </w:r>
      <w:r w:rsidR="00823CA7">
        <w:rPr>
          <w:rFonts w:hint="eastAsia"/>
        </w:rPr>
        <w:t>1000</w:t>
      </w:r>
      <w:r w:rsidR="00823CA7">
        <w:rPr>
          <w:rFonts w:hint="eastAsia"/>
        </w:rPr>
        <w:t>、</w:t>
      </w:r>
      <w:r w:rsidR="00823CA7">
        <w:rPr>
          <w:rFonts w:hint="eastAsia"/>
        </w:rPr>
        <w:t>2000</w:t>
      </w:r>
      <w:r w:rsidR="00823CA7">
        <w:rPr>
          <w:rFonts w:hint="eastAsia"/>
        </w:rPr>
        <w:t>、</w:t>
      </w:r>
      <w:r w:rsidR="00823CA7">
        <w:rPr>
          <w:rFonts w:hint="eastAsia"/>
        </w:rPr>
        <w:t>8000</w:t>
      </w:r>
      <w:r w:rsidR="00823CA7">
        <w:rPr>
          <w:rFonts w:hint="eastAsia"/>
        </w:rPr>
        <w:t>、</w:t>
      </w:r>
      <w:r w:rsidR="00823CA7">
        <w:rPr>
          <w:rFonts w:hint="eastAsia"/>
        </w:rPr>
        <w:t>10000</w:t>
      </w:r>
      <w:r w:rsidR="00823CA7">
        <w:rPr>
          <w:rFonts w:hint="eastAsia"/>
        </w:rPr>
        <w:t>、</w:t>
      </w:r>
      <w:r w:rsidR="00823CA7">
        <w:rPr>
          <w:rFonts w:hint="eastAsia"/>
        </w:rPr>
        <w:t>20000</w:t>
      </w:r>
      <w:r w:rsidR="00823CA7">
        <w:rPr>
          <w:rFonts w:hint="eastAsia"/>
        </w:rPr>
        <w:t>、</w:t>
      </w:r>
      <w:r w:rsidR="00823CA7">
        <w:rPr>
          <w:rFonts w:hint="eastAsia"/>
        </w:rPr>
        <w:t>40000</w:t>
      </w:r>
      <w:r w:rsidR="00823CA7">
        <w:rPr>
          <w:rFonts w:hint="eastAsia"/>
        </w:rPr>
        <w:t>、</w:t>
      </w:r>
      <w:r w:rsidR="00823CA7">
        <w:rPr>
          <w:rFonts w:hint="eastAsia"/>
        </w:rPr>
        <w:t>50000</w:t>
      </w:r>
      <w:r w:rsidR="005D4923" w:rsidRPr="001E51C7">
        <w:rPr>
          <w:rFonts w:hint="eastAsia"/>
        </w:rPr>
        <w:t>个的情况，对密钥封装统计消耗的总的</w:t>
      </w:r>
      <w:r w:rsidR="005D4923" w:rsidRPr="001E51C7">
        <w:rPr>
          <w:rFonts w:hint="eastAsia"/>
        </w:rPr>
        <w:t>C</w:t>
      </w:r>
      <w:r w:rsidR="005D4923" w:rsidRPr="001E51C7">
        <w:t>PU</w:t>
      </w:r>
      <w:r w:rsidR="005D4923" w:rsidRPr="001E51C7">
        <w:rPr>
          <w:rFonts w:hint="eastAsia"/>
        </w:rPr>
        <w:t>周期和单次</w:t>
      </w:r>
      <w:r w:rsidR="005D4923" w:rsidRPr="001E51C7">
        <w:rPr>
          <w:rFonts w:hint="eastAsia"/>
        </w:rPr>
        <w:t>C</w:t>
      </w:r>
      <w:r w:rsidR="005D4923" w:rsidRPr="001E51C7">
        <w:t>PU</w:t>
      </w:r>
      <w:r w:rsidR="005D4923" w:rsidRPr="001E51C7">
        <w:rPr>
          <w:rFonts w:hint="eastAsia"/>
        </w:rPr>
        <w:t>周期，最终归纳出单次密钥封装</w:t>
      </w:r>
      <w:r w:rsidR="005D4923" w:rsidRPr="001E51C7">
        <w:rPr>
          <w:rFonts w:hint="eastAsia"/>
        </w:rPr>
        <w:t>C</w:t>
      </w:r>
      <w:r w:rsidR="005D4923" w:rsidRPr="001E51C7">
        <w:t>PU</w:t>
      </w:r>
      <w:r w:rsidR="005D4923" w:rsidRPr="001E51C7">
        <w:rPr>
          <w:rFonts w:hint="eastAsia"/>
        </w:rPr>
        <w:t>周期消耗的收敛值。相关消耗的变化情况如表</w:t>
      </w:r>
      <w:r w:rsidR="00CA27BD" w:rsidRPr="001E51C7">
        <w:rPr>
          <w:rFonts w:hint="eastAsia"/>
        </w:rPr>
        <w:t>4.</w:t>
      </w:r>
      <w:r w:rsidR="00685991">
        <w:t>15</w:t>
      </w:r>
      <w:r w:rsidR="00CA27BD" w:rsidRPr="001E51C7">
        <w:rPr>
          <w:rFonts w:hint="eastAsia"/>
        </w:rPr>
        <w:t>所示。</w:t>
      </w:r>
    </w:p>
    <w:p w14:paraId="6A2E4967" w14:textId="2A754B4C" w:rsidR="00CA27BD" w:rsidRPr="001E51C7" w:rsidRDefault="00CA27BD" w:rsidP="00CA27BD">
      <w:pPr>
        <w:jc w:val="center"/>
        <w:rPr>
          <w:sz w:val="21"/>
          <w:szCs w:val="21"/>
        </w:rPr>
      </w:pPr>
      <w:r w:rsidRPr="001E51C7">
        <w:rPr>
          <w:rFonts w:hint="eastAsia"/>
          <w:sz w:val="21"/>
          <w:szCs w:val="21"/>
        </w:rPr>
        <w:t>表</w:t>
      </w:r>
      <w:r w:rsidRPr="001E51C7">
        <w:rPr>
          <w:rFonts w:hint="eastAsia"/>
          <w:sz w:val="21"/>
          <w:szCs w:val="21"/>
        </w:rPr>
        <w:t>4.</w:t>
      </w:r>
      <w:r w:rsidR="00685991">
        <w:rPr>
          <w:sz w:val="21"/>
          <w:szCs w:val="21"/>
        </w:rPr>
        <w:t xml:space="preserve">15 </w:t>
      </w:r>
      <w:r w:rsidR="00863CAF">
        <w:rPr>
          <w:rFonts w:ascii="宋体" w:hAnsi="宋体" w:cs="宋体" w:hint="eastAsia"/>
          <w:bCs/>
          <w:kern w:val="0"/>
          <w:sz w:val="21"/>
          <w:szCs w:val="21"/>
        </w:rPr>
        <w:t>KEM_LWE_AKCN</w:t>
      </w:r>
      <w:r w:rsidR="007D51FC" w:rsidRPr="00F7360D">
        <w:rPr>
          <w:rFonts w:ascii="宋体" w:hAnsi="宋体" w:cs="宋体"/>
          <w:bCs/>
          <w:kern w:val="0"/>
          <w:sz w:val="21"/>
          <w:szCs w:val="21"/>
        </w:rPr>
        <w:t>-</w:t>
      </w:r>
      <w:r w:rsidRPr="001E51C7">
        <w:rPr>
          <w:rFonts w:hint="eastAsia"/>
          <w:sz w:val="21"/>
          <w:szCs w:val="21"/>
        </w:rPr>
        <w:t>密钥</w:t>
      </w:r>
      <w:r w:rsidR="00C22A1B" w:rsidRPr="001E51C7">
        <w:rPr>
          <w:rFonts w:hint="eastAsia"/>
          <w:sz w:val="21"/>
          <w:szCs w:val="21"/>
        </w:rPr>
        <w:t>封装</w:t>
      </w:r>
      <w:r w:rsidRPr="001E51C7">
        <w:rPr>
          <w:rFonts w:hint="eastAsia"/>
          <w:sz w:val="21"/>
          <w:szCs w:val="21"/>
        </w:rPr>
        <w:t>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0" w:type="auto"/>
        <w:jc w:val="center"/>
        <w:tblLook w:val="04A0" w:firstRow="1" w:lastRow="0" w:firstColumn="1" w:lastColumn="0" w:noHBand="0" w:noVBand="1"/>
      </w:tblPr>
      <w:tblGrid>
        <w:gridCol w:w="773"/>
        <w:gridCol w:w="2559"/>
        <w:gridCol w:w="2769"/>
      </w:tblGrid>
      <w:tr w:rsidR="00C22A1B" w:rsidRPr="001E51C7" w14:paraId="097B288B" w14:textId="77777777" w:rsidTr="0015644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CD7F79" w14:textId="77777777" w:rsidR="005D4923" w:rsidRPr="001E51C7" w:rsidRDefault="005D4923" w:rsidP="002975E2">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A012CF" w14:textId="770DC2C4" w:rsidR="005D4923" w:rsidRPr="001E51C7" w:rsidRDefault="005D4923" w:rsidP="00C22A1B">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FE5E7A" w14:textId="65F5C4A6" w:rsidR="005D4923" w:rsidRPr="001E51C7" w:rsidRDefault="005D4923" w:rsidP="00C22A1B">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r>
      <w:tr w:rsidR="003F1E80" w:rsidRPr="001E51C7" w14:paraId="7C7FB173"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CF1524" w14:textId="684390C4"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276AEC35" w14:textId="10AF92D3"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6647.476</w:t>
            </w:r>
          </w:p>
        </w:tc>
        <w:tc>
          <w:tcPr>
            <w:tcW w:w="0" w:type="auto"/>
            <w:tcBorders>
              <w:top w:val="nil"/>
              <w:left w:val="nil"/>
              <w:bottom w:val="single" w:sz="4" w:space="0" w:color="auto"/>
              <w:right w:val="single" w:sz="4" w:space="0" w:color="auto"/>
            </w:tcBorders>
            <w:shd w:val="clear" w:color="auto" w:fill="auto"/>
            <w:noWrap/>
            <w:vAlign w:val="bottom"/>
          </w:tcPr>
          <w:p w14:paraId="4BF476D5" w14:textId="33D8DCB9"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6.647</w:t>
            </w:r>
          </w:p>
        </w:tc>
      </w:tr>
      <w:tr w:rsidR="003F1E80" w:rsidRPr="001E51C7" w14:paraId="4D93EF86"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C79472" w14:textId="70E306DE"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0896A313" w14:textId="71602BC3"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13268.083</w:t>
            </w:r>
          </w:p>
        </w:tc>
        <w:tc>
          <w:tcPr>
            <w:tcW w:w="0" w:type="auto"/>
            <w:tcBorders>
              <w:top w:val="nil"/>
              <w:left w:val="nil"/>
              <w:bottom w:val="single" w:sz="4" w:space="0" w:color="auto"/>
              <w:right w:val="single" w:sz="4" w:space="0" w:color="auto"/>
            </w:tcBorders>
            <w:shd w:val="clear" w:color="auto" w:fill="auto"/>
            <w:noWrap/>
            <w:vAlign w:val="bottom"/>
          </w:tcPr>
          <w:p w14:paraId="15FAB239" w14:textId="568F1627"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6.634</w:t>
            </w:r>
          </w:p>
        </w:tc>
      </w:tr>
      <w:tr w:rsidR="003F1E80" w:rsidRPr="001E51C7" w14:paraId="0772383C"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58D813" w14:textId="0CBCEC2C"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8000</w:t>
            </w:r>
          </w:p>
        </w:tc>
        <w:tc>
          <w:tcPr>
            <w:tcW w:w="0" w:type="auto"/>
            <w:tcBorders>
              <w:top w:val="nil"/>
              <w:left w:val="nil"/>
              <w:bottom w:val="single" w:sz="4" w:space="0" w:color="auto"/>
              <w:right w:val="single" w:sz="4" w:space="0" w:color="auto"/>
            </w:tcBorders>
            <w:shd w:val="clear" w:color="auto" w:fill="auto"/>
            <w:noWrap/>
            <w:vAlign w:val="bottom"/>
          </w:tcPr>
          <w:p w14:paraId="4E661610" w14:textId="3E6385A9"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53066.889</w:t>
            </w:r>
          </w:p>
        </w:tc>
        <w:tc>
          <w:tcPr>
            <w:tcW w:w="0" w:type="auto"/>
            <w:tcBorders>
              <w:top w:val="nil"/>
              <w:left w:val="nil"/>
              <w:bottom w:val="single" w:sz="4" w:space="0" w:color="auto"/>
              <w:right w:val="single" w:sz="4" w:space="0" w:color="auto"/>
            </w:tcBorders>
            <w:shd w:val="clear" w:color="auto" w:fill="auto"/>
            <w:noWrap/>
            <w:vAlign w:val="bottom"/>
          </w:tcPr>
          <w:p w14:paraId="3D693064" w14:textId="53D3EB82"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6.633</w:t>
            </w:r>
          </w:p>
        </w:tc>
      </w:tr>
      <w:tr w:rsidR="003F1E80" w:rsidRPr="001E51C7" w14:paraId="40DE6A2C"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E40959" w14:textId="5E079DB3"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1E4773F9" w14:textId="616DB262"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66346.079</w:t>
            </w:r>
          </w:p>
        </w:tc>
        <w:tc>
          <w:tcPr>
            <w:tcW w:w="0" w:type="auto"/>
            <w:tcBorders>
              <w:top w:val="nil"/>
              <w:left w:val="nil"/>
              <w:bottom w:val="single" w:sz="4" w:space="0" w:color="auto"/>
              <w:right w:val="single" w:sz="4" w:space="0" w:color="auto"/>
            </w:tcBorders>
            <w:shd w:val="clear" w:color="auto" w:fill="auto"/>
            <w:noWrap/>
            <w:vAlign w:val="bottom"/>
          </w:tcPr>
          <w:p w14:paraId="3638ECBA" w14:textId="573E0259"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6.635</w:t>
            </w:r>
          </w:p>
        </w:tc>
      </w:tr>
      <w:tr w:rsidR="003F1E80" w:rsidRPr="001E51C7" w14:paraId="6E913712"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F9BE237" w14:textId="74DA1699"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20000</w:t>
            </w:r>
          </w:p>
        </w:tc>
        <w:tc>
          <w:tcPr>
            <w:tcW w:w="0" w:type="auto"/>
            <w:tcBorders>
              <w:top w:val="nil"/>
              <w:left w:val="nil"/>
              <w:bottom w:val="single" w:sz="4" w:space="0" w:color="auto"/>
              <w:right w:val="single" w:sz="4" w:space="0" w:color="auto"/>
            </w:tcBorders>
            <w:shd w:val="clear" w:color="auto" w:fill="auto"/>
            <w:noWrap/>
            <w:vAlign w:val="bottom"/>
          </w:tcPr>
          <w:p w14:paraId="0A4235B8" w14:textId="1B8D0F69"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132902.174</w:t>
            </w:r>
          </w:p>
        </w:tc>
        <w:tc>
          <w:tcPr>
            <w:tcW w:w="0" w:type="auto"/>
            <w:tcBorders>
              <w:top w:val="nil"/>
              <w:left w:val="nil"/>
              <w:bottom w:val="single" w:sz="4" w:space="0" w:color="auto"/>
              <w:right w:val="single" w:sz="4" w:space="0" w:color="auto"/>
            </w:tcBorders>
            <w:shd w:val="clear" w:color="auto" w:fill="auto"/>
            <w:noWrap/>
            <w:vAlign w:val="bottom"/>
          </w:tcPr>
          <w:p w14:paraId="2913903D" w14:textId="245F2415"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6.645</w:t>
            </w:r>
          </w:p>
        </w:tc>
      </w:tr>
      <w:tr w:rsidR="003F1E80" w:rsidRPr="001E51C7" w14:paraId="2F158DC9"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FA8F3F" w14:textId="76C87C62"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40000</w:t>
            </w:r>
          </w:p>
        </w:tc>
        <w:tc>
          <w:tcPr>
            <w:tcW w:w="0" w:type="auto"/>
            <w:tcBorders>
              <w:top w:val="nil"/>
              <w:left w:val="nil"/>
              <w:bottom w:val="single" w:sz="4" w:space="0" w:color="auto"/>
              <w:right w:val="single" w:sz="4" w:space="0" w:color="auto"/>
            </w:tcBorders>
            <w:shd w:val="clear" w:color="auto" w:fill="auto"/>
            <w:noWrap/>
            <w:vAlign w:val="bottom"/>
          </w:tcPr>
          <w:p w14:paraId="4E563855" w14:textId="7633F9AB"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266389.286</w:t>
            </w:r>
          </w:p>
        </w:tc>
        <w:tc>
          <w:tcPr>
            <w:tcW w:w="0" w:type="auto"/>
            <w:tcBorders>
              <w:top w:val="nil"/>
              <w:left w:val="nil"/>
              <w:bottom w:val="single" w:sz="4" w:space="0" w:color="auto"/>
              <w:right w:val="single" w:sz="4" w:space="0" w:color="auto"/>
            </w:tcBorders>
            <w:shd w:val="clear" w:color="auto" w:fill="auto"/>
            <w:noWrap/>
            <w:vAlign w:val="bottom"/>
          </w:tcPr>
          <w:p w14:paraId="5CBBE38D" w14:textId="0BB786DF"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6.66</w:t>
            </w:r>
            <w:r w:rsidR="005E48EA">
              <w:rPr>
                <w:rFonts w:ascii="Arial" w:hAnsi="Arial" w:cs="Arial"/>
                <w:sz w:val="20"/>
              </w:rPr>
              <w:t>0</w:t>
            </w:r>
          </w:p>
        </w:tc>
      </w:tr>
      <w:tr w:rsidR="003F1E80" w:rsidRPr="001E51C7" w14:paraId="10322471"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8ED31A2" w14:textId="59DC2E95"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50000</w:t>
            </w:r>
          </w:p>
        </w:tc>
        <w:tc>
          <w:tcPr>
            <w:tcW w:w="0" w:type="auto"/>
            <w:tcBorders>
              <w:top w:val="nil"/>
              <w:left w:val="nil"/>
              <w:bottom w:val="single" w:sz="4" w:space="0" w:color="auto"/>
              <w:right w:val="single" w:sz="4" w:space="0" w:color="auto"/>
            </w:tcBorders>
            <w:shd w:val="clear" w:color="auto" w:fill="auto"/>
            <w:noWrap/>
            <w:vAlign w:val="bottom"/>
          </w:tcPr>
          <w:p w14:paraId="6E95F6FB" w14:textId="39FEBC47"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332443.495</w:t>
            </w:r>
          </w:p>
        </w:tc>
        <w:tc>
          <w:tcPr>
            <w:tcW w:w="0" w:type="auto"/>
            <w:tcBorders>
              <w:top w:val="nil"/>
              <w:left w:val="nil"/>
              <w:bottom w:val="single" w:sz="4" w:space="0" w:color="auto"/>
              <w:right w:val="single" w:sz="4" w:space="0" w:color="auto"/>
            </w:tcBorders>
            <w:shd w:val="clear" w:color="auto" w:fill="auto"/>
            <w:noWrap/>
            <w:vAlign w:val="bottom"/>
          </w:tcPr>
          <w:p w14:paraId="0A30E0F1" w14:textId="4CE69F13" w:rsidR="003F1E80" w:rsidRPr="001E51C7" w:rsidRDefault="003F1E80" w:rsidP="003F1E80">
            <w:pPr>
              <w:widowControl/>
              <w:jc w:val="center"/>
              <w:rPr>
                <w:rFonts w:ascii="等线" w:eastAsia="等线" w:hAnsi="等线" w:cs="宋体"/>
                <w:kern w:val="0"/>
                <w:sz w:val="22"/>
                <w:szCs w:val="22"/>
              </w:rPr>
            </w:pPr>
            <w:r>
              <w:rPr>
                <w:rFonts w:ascii="Arial" w:hAnsi="Arial" w:cs="Arial"/>
                <w:sz w:val="20"/>
              </w:rPr>
              <w:t>6.649</w:t>
            </w:r>
          </w:p>
        </w:tc>
      </w:tr>
    </w:tbl>
    <w:p w14:paraId="58727BEA" w14:textId="77777777" w:rsidR="0047226C" w:rsidRPr="001E51C7" w:rsidRDefault="0047226C" w:rsidP="0047226C">
      <w:pPr>
        <w:rPr>
          <w:b/>
        </w:rPr>
      </w:pPr>
    </w:p>
    <w:p w14:paraId="3B08A683" w14:textId="6DDBCBAF" w:rsidR="0047226C" w:rsidRDefault="00C22A1B" w:rsidP="00AB27C0">
      <w:pPr>
        <w:ind w:firstLineChars="200" w:firstLine="480"/>
      </w:pPr>
      <w:r w:rsidRPr="001E51C7">
        <w:rPr>
          <w:rFonts w:hint="eastAsia"/>
        </w:rPr>
        <w:t>图</w:t>
      </w:r>
      <w:r w:rsidRPr="001E51C7">
        <w:rPr>
          <w:rFonts w:hint="eastAsia"/>
        </w:rPr>
        <w:t>4.</w:t>
      </w:r>
      <w:r w:rsidR="000C4961">
        <w:t>8</w:t>
      </w:r>
      <w:r w:rsidR="005D4923" w:rsidRPr="001E51C7">
        <w:rPr>
          <w:rFonts w:hint="eastAsia"/>
        </w:rPr>
        <w:t>是</w:t>
      </w:r>
      <w:r w:rsidR="00863CAF">
        <w:rPr>
          <w:rFonts w:hint="eastAsia"/>
        </w:rPr>
        <w:t>KEM_LWE_AKCN</w:t>
      </w:r>
      <w:r w:rsidR="005107C0">
        <w:rPr>
          <w:rFonts w:hint="eastAsia"/>
        </w:rPr>
        <w:t>算法</w:t>
      </w:r>
      <w:r w:rsidR="005D4923" w:rsidRPr="001E51C7">
        <w:rPr>
          <w:rFonts w:hint="eastAsia"/>
        </w:rPr>
        <w:t>密钥封装</w:t>
      </w:r>
      <w:r w:rsidR="005D4923" w:rsidRPr="001E51C7">
        <w:rPr>
          <w:rFonts w:hint="eastAsia"/>
        </w:rPr>
        <w:t>CPU</w:t>
      </w:r>
      <w:r w:rsidR="005D4923" w:rsidRPr="001E51C7">
        <w:rPr>
          <w:rFonts w:hint="eastAsia"/>
        </w:rPr>
        <w:t>周期消耗收敛统计</w:t>
      </w:r>
      <w:r w:rsidRPr="001E51C7">
        <w:rPr>
          <w:rFonts w:hint="eastAsia"/>
        </w:rPr>
        <w:t>结果。</w:t>
      </w:r>
    </w:p>
    <w:p w14:paraId="60E520EE" w14:textId="77BD2B10" w:rsidR="005102E8" w:rsidRPr="001E51C7" w:rsidRDefault="005102E8" w:rsidP="00AB27C0">
      <w:pPr>
        <w:ind w:firstLineChars="200" w:firstLine="480"/>
        <w:rPr>
          <w:b/>
        </w:rPr>
      </w:pPr>
      <w:r>
        <w:rPr>
          <w:noProof/>
        </w:rPr>
        <w:drawing>
          <wp:inline distT="0" distB="0" distL="0" distR="0" wp14:anchorId="2F29F20F" wp14:editId="2C67ECE7">
            <wp:extent cx="5278120" cy="2911475"/>
            <wp:effectExtent l="0" t="0" r="17780" b="3175"/>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399EBCF" w14:textId="415B3534" w:rsidR="00C22A1B" w:rsidRPr="001E51C7" w:rsidRDefault="00C22A1B" w:rsidP="00C22A1B">
      <w:pPr>
        <w:jc w:val="center"/>
        <w:rPr>
          <w:sz w:val="21"/>
          <w:szCs w:val="21"/>
        </w:rPr>
      </w:pPr>
      <w:r w:rsidRPr="001E51C7">
        <w:rPr>
          <w:rFonts w:hint="eastAsia"/>
          <w:sz w:val="21"/>
          <w:szCs w:val="21"/>
        </w:rPr>
        <w:t>图</w:t>
      </w:r>
      <w:r w:rsidRPr="001E51C7">
        <w:rPr>
          <w:rFonts w:hint="eastAsia"/>
          <w:sz w:val="21"/>
          <w:szCs w:val="21"/>
        </w:rPr>
        <w:t>4.</w:t>
      </w:r>
      <w:r w:rsidR="00685991">
        <w:rPr>
          <w:sz w:val="21"/>
          <w:szCs w:val="21"/>
        </w:rPr>
        <w:t>14</w:t>
      </w:r>
      <w:r w:rsidRPr="001E51C7">
        <w:rPr>
          <w:rFonts w:hint="eastAsia"/>
          <w:sz w:val="21"/>
          <w:szCs w:val="21"/>
        </w:rPr>
        <w:t xml:space="preserve"> </w:t>
      </w:r>
      <w:r w:rsidR="00863CAF">
        <w:rPr>
          <w:rFonts w:ascii="宋体" w:hAnsi="宋体" w:cs="宋体" w:hint="eastAsia"/>
          <w:bCs/>
          <w:kern w:val="0"/>
          <w:sz w:val="21"/>
          <w:szCs w:val="21"/>
        </w:rPr>
        <w:t>KEM_LWE_AKCN</w:t>
      </w:r>
      <w:r w:rsidR="00957909" w:rsidRPr="00F7360D">
        <w:rPr>
          <w:rFonts w:ascii="宋体" w:hAnsi="宋体" w:cs="宋体"/>
          <w:bCs/>
          <w:kern w:val="0"/>
          <w:sz w:val="21"/>
          <w:szCs w:val="21"/>
        </w:rPr>
        <w:t>-</w:t>
      </w:r>
      <w:r w:rsidR="00957909">
        <w:rPr>
          <w:rFonts w:ascii="宋体" w:hAnsi="宋体" w:cs="宋体" w:hint="eastAsia"/>
          <w:bCs/>
          <w:kern w:val="0"/>
          <w:sz w:val="21"/>
          <w:szCs w:val="21"/>
        </w:rPr>
        <w:t>封装</w:t>
      </w:r>
      <w:r w:rsidRPr="001E51C7">
        <w:rPr>
          <w:rFonts w:hint="eastAsia"/>
          <w:sz w:val="21"/>
          <w:szCs w:val="21"/>
        </w:rPr>
        <w:t>平均消耗</w:t>
      </w:r>
      <w:r w:rsidRPr="001E51C7">
        <w:rPr>
          <w:rFonts w:hint="eastAsia"/>
          <w:sz w:val="21"/>
          <w:szCs w:val="21"/>
        </w:rPr>
        <w:t>c</w:t>
      </w:r>
      <w:r w:rsidRPr="001E51C7">
        <w:rPr>
          <w:sz w:val="21"/>
          <w:szCs w:val="21"/>
        </w:rPr>
        <w:t>pu</w:t>
      </w:r>
      <w:r w:rsidRPr="001E51C7">
        <w:rPr>
          <w:rFonts w:hint="eastAsia"/>
          <w:sz w:val="21"/>
          <w:szCs w:val="21"/>
        </w:rPr>
        <w:t>周期统计</w:t>
      </w:r>
    </w:p>
    <w:p w14:paraId="5B8D74C6" w14:textId="77777777" w:rsidR="0047226C" w:rsidRPr="001E51C7" w:rsidRDefault="0047226C" w:rsidP="0047226C">
      <w:pPr>
        <w:rPr>
          <w:b/>
        </w:rPr>
      </w:pPr>
    </w:p>
    <w:p w14:paraId="5CC5B71B" w14:textId="77777777" w:rsidR="0047226C" w:rsidRPr="001E51C7" w:rsidRDefault="0047226C" w:rsidP="0047226C">
      <w:r w:rsidRPr="001E51C7">
        <w:rPr>
          <w:rFonts w:hint="eastAsia"/>
        </w:rPr>
        <w:t xml:space="preserve"> </w:t>
      </w:r>
      <w:r w:rsidRPr="001E51C7">
        <w:t xml:space="preserve">   </w:t>
      </w:r>
    </w:p>
    <w:p w14:paraId="280E6538" w14:textId="77777777" w:rsidR="0047226C" w:rsidRPr="001E51C7" w:rsidRDefault="0047226C" w:rsidP="0047226C">
      <w:pPr>
        <w:rPr>
          <w:b/>
        </w:rPr>
      </w:pPr>
      <w:r w:rsidRPr="001E51C7">
        <w:rPr>
          <w:rFonts w:hint="eastAsia"/>
          <w:b/>
        </w:rPr>
        <w:t>测试结论：</w:t>
      </w:r>
    </w:p>
    <w:p w14:paraId="2947C5AB" w14:textId="43C3BA85" w:rsidR="00053AAD" w:rsidRPr="001E51C7" w:rsidRDefault="0047226C" w:rsidP="007F64FB">
      <w:pPr>
        <w:rPr>
          <w:b/>
        </w:rPr>
      </w:pPr>
      <w:r w:rsidRPr="001E51C7">
        <w:rPr>
          <w:b/>
        </w:rPr>
        <w:tab/>
      </w:r>
      <w:r w:rsidR="004A7E5A" w:rsidRPr="001E51C7">
        <w:rPr>
          <w:rFonts w:hint="eastAsia"/>
        </w:rPr>
        <w:t>在测试机上</w:t>
      </w:r>
      <w:r w:rsidR="00863CAF">
        <w:rPr>
          <w:rFonts w:hint="eastAsia"/>
        </w:rPr>
        <w:t>KEM_LWE_AKCN</w:t>
      </w:r>
      <w:r w:rsidR="004A7E5A" w:rsidRPr="001E51C7">
        <w:rPr>
          <w:rFonts w:hint="eastAsia"/>
        </w:rPr>
        <w:t>算法的单次封装平均</w:t>
      </w:r>
      <w:r w:rsidR="004A7E5A" w:rsidRPr="001E51C7">
        <w:rPr>
          <w:rFonts w:hint="eastAsia"/>
        </w:rPr>
        <w:t>CPU</w:t>
      </w:r>
      <w:r w:rsidR="004A7E5A" w:rsidRPr="001E51C7">
        <w:rPr>
          <w:rFonts w:hint="eastAsia"/>
        </w:rPr>
        <w:t>周期约为</w:t>
      </w:r>
      <w:r w:rsidR="00B02158">
        <w:rPr>
          <w:rFonts w:ascii="等线" w:eastAsia="等线" w:hAnsi="等线" w:cs="宋体"/>
          <w:kern w:val="0"/>
          <w:sz w:val="22"/>
          <w:szCs w:val="22"/>
        </w:rPr>
        <w:t>6.65</w:t>
      </w:r>
      <w:r w:rsidR="00B02158">
        <w:rPr>
          <w:rFonts w:ascii="等线" w:eastAsia="等线" w:hAnsi="等线" w:cs="宋体" w:hint="eastAsia"/>
          <w:kern w:val="0"/>
          <w:sz w:val="22"/>
          <w:szCs w:val="22"/>
        </w:rPr>
        <w:t>百</w:t>
      </w:r>
      <w:r w:rsidR="00B02158">
        <w:rPr>
          <w:rFonts w:ascii="等线" w:eastAsia="等线" w:hAnsi="等线" w:cs="宋体"/>
          <w:kern w:val="0"/>
          <w:sz w:val="22"/>
          <w:szCs w:val="22"/>
        </w:rPr>
        <w:t>万次。</w:t>
      </w:r>
      <w:r w:rsidR="00DD0746" w:rsidRPr="001E51C7">
        <w:rPr>
          <w:rFonts w:ascii="等线" w:eastAsia="等线" w:hAnsi="等线" w:cs="宋体" w:hint="eastAsia"/>
          <w:kern w:val="0"/>
          <w:sz w:val="22"/>
          <w:szCs w:val="22"/>
        </w:rPr>
        <w:t>。</w:t>
      </w:r>
    </w:p>
    <w:p w14:paraId="12431FE4" w14:textId="67D4BBF5" w:rsidR="00053AAD" w:rsidRPr="001E51C7" w:rsidRDefault="00863CAF" w:rsidP="00053AAD">
      <w:pPr>
        <w:pStyle w:val="30"/>
        <w:rPr>
          <w:lang w:val="en-US"/>
        </w:rPr>
      </w:pPr>
      <w:bookmarkStart w:id="42" w:name="_Toc8744539"/>
      <w:r>
        <w:t>KEM_LWE_AKCN</w:t>
      </w:r>
      <w:r w:rsidR="005107C0">
        <w:t>-</w:t>
      </w:r>
      <w:r w:rsidR="008747C6" w:rsidRPr="001E51C7">
        <w:rPr>
          <w:rFonts w:hint="eastAsia"/>
        </w:rPr>
        <w:t>解封装</w:t>
      </w:r>
      <w:bookmarkEnd w:id="42"/>
    </w:p>
    <w:p w14:paraId="2B0E5542" w14:textId="060DE555" w:rsidR="0047226C" w:rsidRPr="001E51C7" w:rsidRDefault="0047226C" w:rsidP="0047226C">
      <w:r w:rsidRPr="001E51C7">
        <w:rPr>
          <w:rFonts w:hint="eastAsia"/>
        </w:rPr>
        <w:t>案例编号：</w:t>
      </w:r>
      <w:r w:rsidR="005107C0">
        <w:t>okcn</w:t>
      </w:r>
      <w:r w:rsidR="005D4923" w:rsidRPr="001E51C7">
        <w:t>-kem-pc</w:t>
      </w:r>
      <w:r w:rsidR="005D4923" w:rsidRPr="001E51C7">
        <w:rPr>
          <w:rFonts w:hint="eastAsia"/>
        </w:rPr>
        <w:t>0</w:t>
      </w:r>
      <w:r w:rsidR="00A73B88">
        <w:t>3</w:t>
      </w:r>
    </w:p>
    <w:p w14:paraId="5FE99B38" w14:textId="49D11653" w:rsidR="0047226C" w:rsidRDefault="0047226C" w:rsidP="00B545F7">
      <w:pPr>
        <w:ind w:left="1200" w:hangingChars="500" w:hanging="1200"/>
      </w:pPr>
      <w:r w:rsidRPr="001E51C7">
        <w:rPr>
          <w:rFonts w:hint="eastAsia"/>
        </w:rPr>
        <w:lastRenderedPageBreak/>
        <w:t>案例说明：</w:t>
      </w:r>
      <w:r w:rsidR="005D4923" w:rsidRPr="001E51C7">
        <w:rPr>
          <w:rFonts w:hint="eastAsia"/>
        </w:rPr>
        <w:t>测试</w:t>
      </w:r>
      <w:r w:rsidR="00863CAF">
        <w:rPr>
          <w:rFonts w:hint="eastAsia"/>
        </w:rPr>
        <w:t>KEM_LWE_AKCN</w:t>
      </w:r>
      <w:r w:rsidR="005107C0">
        <w:rPr>
          <w:rFonts w:hint="eastAsia"/>
        </w:rPr>
        <w:t>算法</w:t>
      </w:r>
      <w:r w:rsidR="005D4923" w:rsidRPr="001E51C7">
        <w:rPr>
          <w:rFonts w:hint="eastAsia"/>
        </w:rPr>
        <w:t>密钥解封装的性能</w:t>
      </w:r>
      <w:r w:rsidR="00031839">
        <w:rPr>
          <w:rFonts w:hint="eastAsia"/>
        </w:rPr>
        <w:t>。</w:t>
      </w:r>
    </w:p>
    <w:p w14:paraId="163320C2" w14:textId="427C7E01" w:rsidR="00031839" w:rsidRPr="001E51C7" w:rsidRDefault="00031839" w:rsidP="00B545F7">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1FF48FCF" w14:textId="77777777" w:rsidR="0047226C" w:rsidRPr="001E51C7" w:rsidRDefault="0047226C" w:rsidP="0047226C">
      <w:r w:rsidRPr="001E51C7">
        <w:rPr>
          <w:rFonts w:hint="eastAsia"/>
        </w:rPr>
        <w:t>测试步骤：</w:t>
      </w:r>
    </w:p>
    <w:p w14:paraId="4DC493F3" w14:textId="1BE0CD1E" w:rsidR="0047226C" w:rsidRPr="001E51C7" w:rsidRDefault="0047226C" w:rsidP="0047226C">
      <w:r w:rsidRPr="001E51C7">
        <w:rPr>
          <w:rFonts w:hint="eastAsia"/>
          <w:b/>
        </w:rPr>
        <w:t>第一步：</w:t>
      </w:r>
      <w:r w:rsidR="005F5F54" w:rsidRPr="001E51C7">
        <w:rPr>
          <w:rFonts w:hint="eastAsia"/>
        </w:rPr>
        <w:t>数据准备：每次解封装前先生成一组封装数据。</w:t>
      </w:r>
    </w:p>
    <w:p w14:paraId="7FB7C4CA" w14:textId="2830B495" w:rsidR="00C56649" w:rsidRDefault="0047226C" w:rsidP="00BF2613">
      <w:pPr>
        <w:ind w:left="964" w:hangingChars="400" w:hanging="964"/>
      </w:pPr>
      <w:r w:rsidRPr="001E51C7">
        <w:rPr>
          <w:rFonts w:hint="eastAsia"/>
          <w:b/>
        </w:rPr>
        <w:t>第二步：</w:t>
      </w:r>
      <w:r w:rsidR="005F5F54" w:rsidRPr="001E51C7">
        <w:rPr>
          <w:rFonts w:hint="eastAsia"/>
        </w:rPr>
        <w:t>按一次</w:t>
      </w:r>
      <w:r w:rsidR="00E31386" w:rsidRPr="001E51C7">
        <w:rPr>
          <w:rFonts w:hint="eastAsia"/>
        </w:rPr>
        <w:t>密钥解封装数</w:t>
      </w:r>
      <w:r w:rsidR="005F5F54" w:rsidRPr="001E51C7">
        <w:rPr>
          <w:rFonts w:hint="eastAsia"/>
        </w:rPr>
        <w:t>分别是</w:t>
      </w:r>
      <w:r w:rsidR="00823CA7">
        <w:rPr>
          <w:rFonts w:hint="eastAsia"/>
        </w:rPr>
        <w:t>1000</w:t>
      </w:r>
      <w:r w:rsidR="00823CA7">
        <w:rPr>
          <w:rFonts w:hint="eastAsia"/>
        </w:rPr>
        <w:t>、</w:t>
      </w:r>
      <w:r w:rsidR="00823CA7">
        <w:rPr>
          <w:rFonts w:hint="eastAsia"/>
        </w:rPr>
        <w:t>2000</w:t>
      </w:r>
      <w:r w:rsidR="00823CA7">
        <w:rPr>
          <w:rFonts w:hint="eastAsia"/>
        </w:rPr>
        <w:t>、</w:t>
      </w:r>
      <w:r w:rsidR="00823CA7">
        <w:rPr>
          <w:rFonts w:hint="eastAsia"/>
        </w:rPr>
        <w:t>8000</w:t>
      </w:r>
      <w:r w:rsidR="00823CA7">
        <w:rPr>
          <w:rFonts w:hint="eastAsia"/>
        </w:rPr>
        <w:t>、</w:t>
      </w:r>
      <w:r w:rsidR="00823CA7">
        <w:rPr>
          <w:rFonts w:hint="eastAsia"/>
        </w:rPr>
        <w:t>10000</w:t>
      </w:r>
      <w:r w:rsidR="00823CA7">
        <w:rPr>
          <w:rFonts w:hint="eastAsia"/>
        </w:rPr>
        <w:t>、</w:t>
      </w:r>
      <w:r w:rsidR="00823CA7">
        <w:rPr>
          <w:rFonts w:hint="eastAsia"/>
        </w:rPr>
        <w:t>20000</w:t>
      </w:r>
      <w:r w:rsidR="00823CA7">
        <w:rPr>
          <w:rFonts w:hint="eastAsia"/>
        </w:rPr>
        <w:t>、</w:t>
      </w:r>
      <w:r w:rsidR="00823CA7">
        <w:rPr>
          <w:rFonts w:hint="eastAsia"/>
        </w:rPr>
        <w:t>40000</w:t>
      </w:r>
      <w:r w:rsidR="00823CA7">
        <w:rPr>
          <w:rFonts w:hint="eastAsia"/>
        </w:rPr>
        <w:t>、</w:t>
      </w:r>
      <w:r w:rsidR="00823CA7">
        <w:rPr>
          <w:rFonts w:hint="eastAsia"/>
        </w:rPr>
        <w:t>50000</w:t>
      </w:r>
      <w:r w:rsidR="005F5F54" w:rsidRPr="001E51C7">
        <w:rPr>
          <w:rFonts w:hint="eastAsia"/>
        </w:rPr>
        <w:t>个的情况，对密钥</w:t>
      </w:r>
      <w:r w:rsidR="00E31386" w:rsidRPr="001E51C7">
        <w:rPr>
          <w:rFonts w:hint="eastAsia"/>
        </w:rPr>
        <w:t>解</w:t>
      </w:r>
      <w:r w:rsidR="005F5F54" w:rsidRPr="001E51C7">
        <w:rPr>
          <w:rFonts w:hint="eastAsia"/>
        </w:rPr>
        <w:t>封装统计消耗的总的</w:t>
      </w:r>
      <w:r w:rsidR="005F5F54" w:rsidRPr="001E51C7">
        <w:rPr>
          <w:rFonts w:hint="eastAsia"/>
        </w:rPr>
        <w:t>C</w:t>
      </w:r>
      <w:r w:rsidR="005F5F54" w:rsidRPr="001E51C7">
        <w:t>PU</w:t>
      </w:r>
      <w:r w:rsidR="005F5F54" w:rsidRPr="001E51C7">
        <w:rPr>
          <w:rFonts w:hint="eastAsia"/>
        </w:rPr>
        <w:t>周期和单次</w:t>
      </w:r>
      <w:r w:rsidR="005F5F54" w:rsidRPr="001E51C7">
        <w:rPr>
          <w:rFonts w:hint="eastAsia"/>
        </w:rPr>
        <w:t>C</w:t>
      </w:r>
      <w:r w:rsidR="005F5F54" w:rsidRPr="001E51C7">
        <w:t>PU</w:t>
      </w:r>
      <w:r w:rsidR="005F5F54" w:rsidRPr="001E51C7">
        <w:rPr>
          <w:rFonts w:hint="eastAsia"/>
        </w:rPr>
        <w:t>周期，最终归纳出单次密钥</w:t>
      </w:r>
      <w:r w:rsidR="00E31386" w:rsidRPr="001E51C7">
        <w:rPr>
          <w:rFonts w:hint="eastAsia"/>
        </w:rPr>
        <w:t>解</w:t>
      </w:r>
      <w:r w:rsidR="005F5F54" w:rsidRPr="001E51C7">
        <w:rPr>
          <w:rFonts w:hint="eastAsia"/>
        </w:rPr>
        <w:t>封装</w:t>
      </w:r>
      <w:r w:rsidR="005F5F54" w:rsidRPr="001E51C7">
        <w:rPr>
          <w:rFonts w:hint="eastAsia"/>
        </w:rPr>
        <w:t>C</w:t>
      </w:r>
      <w:r w:rsidR="005F5F54" w:rsidRPr="001E51C7">
        <w:t>PU</w:t>
      </w:r>
      <w:r w:rsidR="005F5F54" w:rsidRPr="001E51C7">
        <w:rPr>
          <w:rFonts w:hint="eastAsia"/>
        </w:rPr>
        <w:t>周期消耗的收敛值。相关消耗的变化情况如表</w:t>
      </w:r>
      <w:r w:rsidR="00C22A1B" w:rsidRPr="001E51C7">
        <w:rPr>
          <w:rFonts w:hint="eastAsia"/>
        </w:rPr>
        <w:t>4.1</w:t>
      </w:r>
      <w:r w:rsidR="00685991">
        <w:t>6</w:t>
      </w:r>
      <w:r w:rsidR="00C22A1B" w:rsidRPr="001E51C7">
        <w:rPr>
          <w:rFonts w:hint="eastAsia"/>
        </w:rPr>
        <w:t>所示。</w:t>
      </w:r>
    </w:p>
    <w:p w14:paraId="6A24958B" w14:textId="77777777" w:rsidR="005F5F54" w:rsidRPr="001E51C7" w:rsidRDefault="005F5F54" w:rsidP="005F5F54">
      <w:pPr>
        <w:ind w:left="960" w:hangingChars="400" w:hanging="960"/>
      </w:pPr>
    </w:p>
    <w:p w14:paraId="6BE7746C" w14:textId="712AA6BC" w:rsidR="00C22A1B" w:rsidRPr="001E51C7" w:rsidRDefault="00C22A1B" w:rsidP="00C22A1B">
      <w:pPr>
        <w:jc w:val="center"/>
        <w:rPr>
          <w:sz w:val="21"/>
          <w:szCs w:val="21"/>
        </w:rPr>
      </w:pPr>
      <w:r w:rsidRPr="001E51C7">
        <w:rPr>
          <w:rFonts w:hint="eastAsia"/>
          <w:sz w:val="21"/>
          <w:szCs w:val="21"/>
        </w:rPr>
        <w:t>表</w:t>
      </w:r>
      <w:r w:rsidRPr="001E51C7">
        <w:rPr>
          <w:rFonts w:hint="eastAsia"/>
          <w:sz w:val="21"/>
          <w:szCs w:val="21"/>
        </w:rPr>
        <w:t>4.</w:t>
      </w:r>
      <w:r w:rsidR="00685991">
        <w:rPr>
          <w:sz w:val="21"/>
          <w:szCs w:val="21"/>
        </w:rPr>
        <w:t>16</w:t>
      </w:r>
      <w:r w:rsidRPr="001E51C7">
        <w:rPr>
          <w:rFonts w:hint="eastAsia"/>
          <w:sz w:val="21"/>
          <w:szCs w:val="21"/>
        </w:rPr>
        <w:t xml:space="preserve"> </w:t>
      </w:r>
      <w:r w:rsidR="00863CAF">
        <w:rPr>
          <w:rFonts w:ascii="宋体" w:hAnsi="宋体" w:cs="宋体" w:hint="eastAsia"/>
          <w:bCs/>
          <w:kern w:val="0"/>
          <w:sz w:val="21"/>
          <w:szCs w:val="21"/>
        </w:rPr>
        <w:t>KEM_LWE_AKCN</w:t>
      </w:r>
      <w:r w:rsidR="00957909" w:rsidRPr="00F7360D">
        <w:rPr>
          <w:rFonts w:ascii="宋体" w:hAnsi="宋体" w:cs="宋体"/>
          <w:bCs/>
          <w:kern w:val="0"/>
          <w:sz w:val="21"/>
          <w:szCs w:val="21"/>
        </w:rPr>
        <w:t>-</w:t>
      </w:r>
      <w:r w:rsidRPr="001E51C7">
        <w:rPr>
          <w:rFonts w:hint="eastAsia"/>
          <w:sz w:val="21"/>
          <w:szCs w:val="21"/>
        </w:rPr>
        <w:t>解封装消耗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0" w:type="auto"/>
        <w:jc w:val="center"/>
        <w:tblLook w:val="04A0" w:firstRow="1" w:lastRow="0" w:firstColumn="1" w:lastColumn="0" w:noHBand="0" w:noVBand="1"/>
      </w:tblPr>
      <w:tblGrid>
        <w:gridCol w:w="773"/>
        <w:gridCol w:w="2559"/>
        <w:gridCol w:w="2769"/>
      </w:tblGrid>
      <w:tr w:rsidR="005F5F54" w:rsidRPr="001E51C7" w14:paraId="3F54B65C" w14:textId="77777777" w:rsidTr="0015644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848A07" w14:textId="77777777" w:rsidR="005F5F54" w:rsidRPr="001E51C7" w:rsidRDefault="005F5F54" w:rsidP="002975E2">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B024B5" w14:textId="4E8A2AE4" w:rsidR="005F5F54" w:rsidRPr="001E51C7" w:rsidRDefault="005F5F54" w:rsidP="002975E2">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7CF876" w14:textId="259C44F2" w:rsidR="005F5F54" w:rsidRPr="001E51C7" w:rsidRDefault="005F5F54" w:rsidP="002975E2">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r>
      <w:tr w:rsidR="000C552F" w:rsidRPr="001E51C7" w14:paraId="45C7772F"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E4CC0D" w14:textId="2568DD00" w:rsidR="000C552F" w:rsidRPr="001E51C7" w:rsidRDefault="000C552F" w:rsidP="000C552F">
            <w:pPr>
              <w:widowControl/>
              <w:jc w:val="center"/>
              <w:rPr>
                <w:rFonts w:ascii="等线" w:eastAsia="等线" w:hAnsi="等线" w:cs="宋体"/>
                <w:kern w:val="0"/>
                <w:sz w:val="22"/>
                <w:szCs w:val="22"/>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7774E663" w14:textId="787423C3" w:rsidR="000C552F" w:rsidRPr="00CB7E15" w:rsidRDefault="000C552F" w:rsidP="000C552F">
            <w:pPr>
              <w:widowControl/>
              <w:jc w:val="center"/>
              <w:rPr>
                <w:rFonts w:ascii="等线" w:eastAsia="等线" w:hAnsi="等线"/>
                <w:sz w:val="22"/>
                <w:szCs w:val="22"/>
              </w:rPr>
            </w:pPr>
            <w:r>
              <w:rPr>
                <w:rFonts w:ascii="Arial" w:hAnsi="Arial" w:cs="Arial"/>
                <w:sz w:val="20"/>
              </w:rPr>
              <w:t>209.52</w:t>
            </w:r>
          </w:p>
        </w:tc>
        <w:tc>
          <w:tcPr>
            <w:tcW w:w="0" w:type="auto"/>
            <w:tcBorders>
              <w:top w:val="nil"/>
              <w:left w:val="nil"/>
              <w:bottom w:val="single" w:sz="4" w:space="0" w:color="auto"/>
              <w:right w:val="single" w:sz="4" w:space="0" w:color="auto"/>
            </w:tcBorders>
            <w:shd w:val="clear" w:color="auto" w:fill="auto"/>
            <w:noWrap/>
            <w:vAlign w:val="bottom"/>
          </w:tcPr>
          <w:p w14:paraId="5AB751BC" w14:textId="02014C8E" w:rsidR="000C552F" w:rsidRPr="00CB7E15" w:rsidRDefault="000C552F" w:rsidP="000C552F">
            <w:pPr>
              <w:widowControl/>
              <w:jc w:val="center"/>
              <w:rPr>
                <w:rFonts w:ascii="等线" w:eastAsia="等线" w:hAnsi="等线"/>
                <w:sz w:val="22"/>
                <w:szCs w:val="22"/>
              </w:rPr>
            </w:pPr>
            <w:r>
              <w:rPr>
                <w:rFonts w:ascii="Arial" w:hAnsi="Arial" w:cs="Arial"/>
                <w:sz w:val="20"/>
              </w:rPr>
              <w:t>0.21</w:t>
            </w:r>
            <w:r w:rsidR="00C56649">
              <w:rPr>
                <w:rFonts w:ascii="Arial" w:hAnsi="Arial" w:cs="Arial"/>
                <w:sz w:val="20"/>
              </w:rPr>
              <w:t>0</w:t>
            </w:r>
          </w:p>
        </w:tc>
      </w:tr>
      <w:tr w:rsidR="000C552F" w:rsidRPr="001E51C7" w14:paraId="7B49D132"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341068" w14:textId="7F3FA0D1" w:rsidR="000C552F" w:rsidRPr="001E51C7" w:rsidRDefault="000C552F" w:rsidP="000C552F">
            <w:pPr>
              <w:widowControl/>
              <w:jc w:val="center"/>
              <w:rPr>
                <w:rFonts w:ascii="等线" w:eastAsia="等线" w:hAnsi="等线" w:cs="宋体"/>
                <w:kern w:val="0"/>
                <w:sz w:val="22"/>
                <w:szCs w:val="22"/>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38662073" w14:textId="33830B06" w:rsidR="000C552F" w:rsidRPr="00CB7E15" w:rsidRDefault="000C552F" w:rsidP="000C552F">
            <w:pPr>
              <w:widowControl/>
              <w:jc w:val="center"/>
              <w:rPr>
                <w:rFonts w:ascii="等线" w:eastAsia="等线" w:hAnsi="等线"/>
                <w:sz w:val="22"/>
                <w:szCs w:val="22"/>
              </w:rPr>
            </w:pPr>
            <w:r>
              <w:rPr>
                <w:rFonts w:ascii="Arial" w:hAnsi="Arial" w:cs="Arial"/>
                <w:sz w:val="20"/>
              </w:rPr>
              <w:t>419.855</w:t>
            </w:r>
          </w:p>
        </w:tc>
        <w:tc>
          <w:tcPr>
            <w:tcW w:w="0" w:type="auto"/>
            <w:tcBorders>
              <w:top w:val="nil"/>
              <w:left w:val="nil"/>
              <w:bottom w:val="single" w:sz="4" w:space="0" w:color="auto"/>
              <w:right w:val="single" w:sz="4" w:space="0" w:color="auto"/>
            </w:tcBorders>
            <w:shd w:val="clear" w:color="auto" w:fill="auto"/>
            <w:noWrap/>
            <w:vAlign w:val="bottom"/>
          </w:tcPr>
          <w:p w14:paraId="40F7BE3C" w14:textId="507DB7CE" w:rsidR="000C552F" w:rsidRPr="00CB7E15" w:rsidRDefault="000C552F" w:rsidP="000C552F">
            <w:pPr>
              <w:widowControl/>
              <w:jc w:val="center"/>
              <w:rPr>
                <w:rFonts w:ascii="等线" w:eastAsia="等线" w:hAnsi="等线"/>
                <w:sz w:val="22"/>
                <w:szCs w:val="22"/>
              </w:rPr>
            </w:pPr>
            <w:r>
              <w:rPr>
                <w:rFonts w:ascii="Arial" w:hAnsi="Arial" w:cs="Arial"/>
                <w:sz w:val="20"/>
              </w:rPr>
              <w:t>0.21</w:t>
            </w:r>
            <w:r w:rsidR="00C56649">
              <w:rPr>
                <w:rFonts w:ascii="Arial" w:hAnsi="Arial" w:cs="Arial"/>
                <w:sz w:val="20"/>
              </w:rPr>
              <w:t>0</w:t>
            </w:r>
          </w:p>
        </w:tc>
      </w:tr>
      <w:tr w:rsidR="000C552F" w:rsidRPr="001E51C7" w14:paraId="01632E86"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EB5D5B" w14:textId="4EA6022B" w:rsidR="000C552F" w:rsidRPr="001E51C7" w:rsidRDefault="000C552F" w:rsidP="000C552F">
            <w:pPr>
              <w:widowControl/>
              <w:jc w:val="center"/>
              <w:rPr>
                <w:rFonts w:ascii="等线" w:eastAsia="等线" w:hAnsi="等线" w:cs="宋体"/>
                <w:kern w:val="0"/>
                <w:sz w:val="22"/>
                <w:szCs w:val="22"/>
              </w:rPr>
            </w:pPr>
            <w:r>
              <w:rPr>
                <w:rFonts w:ascii="Arial" w:hAnsi="Arial" w:cs="Arial"/>
                <w:sz w:val="20"/>
              </w:rPr>
              <w:t>8000</w:t>
            </w:r>
          </w:p>
        </w:tc>
        <w:tc>
          <w:tcPr>
            <w:tcW w:w="0" w:type="auto"/>
            <w:tcBorders>
              <w:top w:val="nil"/>
              <w:left w:val="nil"/>
              <w:bottom w:val="single" w:sz="4" w:space="0" w:color="auto"/>
              <w:right w:val="single" w:sz="4" w:space="0" w:color="auto"/>
            </w:tcBorders>
            <w:shd w:val="clear" w:color="auto" w:fill="auto"/>
            <w:noWrap/>
            <w:vAlign w:val="bottom"/>
          </w:tcPr>
          <w:p w14:paraId="35693F01" w14:textId="0B17C3EB" w:rsidR="000C552F" w:rsidRPr="00CB7E15" w:rsidRDefault="000C552F" w:rsidP="000C552F">
            <w:pPr>
              <w:widowControl/>
              <w:jc w:val="center"/>
              <w:rPr>
                <w:rFonts w:ascii="等线" w:eastAsia="等线" w:hAnsi="等线"/>
                <w:sz w:val="22"/>
                <w:szCs w:val="22"/>
              </w:rPr>
            </w:pPr>
            <w:r>
              <w:rPr>
                <w:rFonts w:ascii="Arial" w:hAnsi="Arial" w:cs="Arial"/>
                <w:sz w:val="20"/>
              </w:rPr>
              <w:t>1680.838</w:t>
            </w:r>
          </w:p>
        </w:tc>
        <w:tc>
          <w:tcPr>
            <w:tcW w:w="0" w:type="auto"/>
            <w:tcBorders>
              <w:top w:val="nil"/>
              <w:left w:val="nil"/>
              <w:bottom w:val="single" w:sz="4" w:space="0" w:color="auto"/>
              <w:right w:val="single" w:sz="4" w:space="0" w:color="auto"/>
            </w:tcBorders>
            <w:shd w:val="clear" w:color="auto" w:fill="auto"/>
            <w:noWrap/>
            <w:vAlign w:val="bottom"/>
          </w:tcPr>
          <w:p w14:paraId="21A2E620" w14:textId="52F9B410" w:rsidR="000C552F" w:rsidRPr="00CB7E15" w:rsidRDefault="000C552F" w:rsidP="000C552F">
            <w:pPr>
              <w:widowControl/>
              <w:jc w:val="center"/>
              <w:rPr>
                <w:rFonts w:ascii="等线" w:eastAsia="等线" w:hAnsi="等线"/>
                <w:sz w:val="22"/>
                <w:szCs w:val="22"/>
              </w:rPr>
            </w:pPr>
            <w:r>
              <w:rPr>
                <w:rFonts w:ascii="Arial" w:hAnsi="Arial" w:cs="Arial"/>
                <w:sz w:val="20"/>
              </w:rPr>
              <w:t>0.21</w:t>
            </w:r>
            <w:r w:rsidR="00C56649">
              <w:rPr>
                <w:rFonts w:ascii="Arial" w:hAnsi="Arial" w:cs="Arial"/>
                <w:sz w:val="20"/>
              </w:rPr>
              <w:t>0</w:t>
            </w:r>
          </w:p>
        </w:tc>
      </w:tr>
      <w:tr w:rsidR="000C552F" w:rsidRPr="001E51C7" w14:paraId="4AA679C9"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4FC7670" w14:textId="1CE6281A" w:rsidR="000C552F" w:rsidRPr="001E51C7" w:rsidRDefault="000C552F" w:rsidP="000C552F">
            <w:pPr>
              <w:widowControl/>
              <w:jc w:val="center"/>
              <w:rPr>
                <w:rFonts w:ascii="等线" w:eastAsia="等线" w:hAnsi="等线" w:cs="宋体"/>
                <w:kern w:val="0"/>
                <w:sz w:val="22"/>
                <w:szCs w:val="22"/>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74588386" w14:textId="0B98DD0B" w:rsidR="000C552F" w:rsidRPr="00CB7E15" w:rsidRDefault="000C552F" w:rsidP="000C552F">
            <w:pPr>
              <w:widowControl/>
              <w:jc w:val="center"/>
              <w:rPr>
                <w:rFonts w:ascii="等线" w:eastAsia="等线" w:hAnsi="等线"/>
                <w:sz w:val="22"/>
                <w:szCs w:val="22"/>
              </w:rPr>
            </w:pPr>
            <w:r>
              <w:rPr>
                <w:rFonts w:ascii="Arial" w:hAnsi="Arial" w:cs="Arial"/>
                <w:sz w:val="20"/>
              </w:rPr>
              <w:t>2098.827</w:t>
            </w:r>
          </w:p>
        </w:tc>
        <w:tc>
          <w:tcPr>
            <w:tcW w:w="0" w:type="auto"/>
            <w:tcBorders>
              <w:top w:val="nil"/>
              <w:left w:val="nil"/>
              <w:bottom w:val="single" w:sz="4" w:space="0" w:color="auto"/>
              <w:right w:val="single" w:sz="4" w:space="0" w:color="auto"/>
            </w:tcBorders>
            <w:shd w:val="clear" w:color="auto" w:fill="auto"/>
            <w:noWrap/>
            <w:vAlign w:val="bottom"/>
          </w:tcPr>
          <w:p w14:paraId="02BA9303" w14:textId="3116CE6B" w:rsidR="000C552F" w:rsidRPr="00CB7E15" w:rsidRDefault="000C552F" w:rsidP="000C552F">
            <w:pPr>
              <w:widowControl/>
              <w:jc w:val="center"/>
              <w:rPr>
                <w:rFonts w:ascii="等线" w:eastAsia="等线" w:hAnsi="等线"/>
                <w:sz w:val="22"/>
                <w:szCs w:val="22"/>
              </w:rPr>
            </w:pPr>
            <w:r>
              <w:rPr>
                <w:rFonts w:ascii="Arial" w:hAnsi="Arial" w:cs="Arial"/>
                <w:sz w:val="20"/>
              </w:rPr>
              <w:t>0.21</w:t>
            </w:r>
            <w:r w:rsidR="00C56649">
              <w:rPr>
                <w:rFonts w:ascii="Arial" w:hAnsi="Arial" w:cs="Arial"/>
                <w:sz w:val="20"/>
              </w:rPr>
              <w:t>0</w:t>
            </w:r>
          </w:p>
        </w:tc>
      </w:tr>
      <w:tr w:rsidR="000C552F" w:rsidRPr="001E51C7" w14:paraId="10761C19"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9AE77D" w14:textId="5BDC65B5" w:rsidR="000C552F" w:rsidRPr="001E51C7" w:rsidRDefault="000C552F" w:rsidP="000C552F">
            <w:pPr>
              <w:widowControl/>
              <w:jc w:val="center"/>
              <w:rPr>
                <w:rFonts w:ascii="等线" w:eastAsia="等线" w:hAnsi="等线" w:cs="宋体"/>
                <w:kern w:val="0"/>
                <w:sz w:val="22"/>
                <w:szCs w:val="22"/>
              </w:rPr>
            </w:pPr>
            <w:r>
              <w:rPr>
                <w:rFonts w:ascii="Arial" w:hAnsi="Arial" w:cs="Arial"/>
                <w:sz w:val="20"/>
              </w:rPr>
              <w:t>20000</w:t>
            </w:r>
          </w:p>
        </w:tc>
        <w:tc>
          <w:tcPr>
            <w:tcW w:w="0" w:type="auto"/>
            <w:tcBorders>
              <w:top w:val="nil"/>
              <w:left w:val="nil"/>
              <w:bottom w:val="single" w:sz="4" w:space="0" w:color="auto"/>
              <w:right w:val="single" w:sz="4" w:space="0" w:color="auto"/>
            </w:tcBorders>
            <w:shd w:val="clear" w:color="auto" w:fill="auto"/>
            <w:noWrap/>
            <w:vAlign w:val="bottom"/>
          </w:tcPr>
          <w:p w14:paraId="24AFA497" w14:textId="2BAD1F56" w:rsidR="000C552F" w:rsidRPr="00CB7E15" w:rsidRDefault="000C552F" w:rsidP="000C552F">
            <w:pPr>
              <w:widowControl/>
              <w:jc w:val="center"/>
              <w:rPr>
                <w:rFonts w:ascii="等线" w:eastAsia="等线" w:hAnsi="等线"/>
                <w:sz w:val="22"/>
                <w:szCs w:val="22"/>
              </w:rPr>
            </w:pPr>
            <w:r>
              <w:rPr>
                <w:rFonts w:ascii="Arial" w:hAnsi="Arial" w:cs="Arial"/>
                <w:sz w:val="20"/>
              </w:rPr>
              <w:t>4201.013</w:t>
            </w:r>
          </w:p>
        </w:tc>
        <w:tc>
          <w:tcPr>
            <w:tcW w:w="0" w:type="auto"/>
            <w:tcBorders>
              <w:top w:val="nil"/>
              <w:left w:val="nil"/>
              <w:bottom w:val="single" w:sz="4" w:space="0" w:color="auto"/>
              <w:right w:val="single" w:sz="4" w:space="0" w:color="auto"/>
            </w:tcBorders>
            <w:shd w:val="clear" w:color="auto" w:fill="auto"/>
            <w:noWrap/>
            <w:vAlign w:val="bottom"/>
          </w:tcPr>
          <w:p w14:paraId="014A0A34" w14:textId="16721185" w:rsidR="000C552F" w:rsidRPr="00CB7E15" w:rsidRDefault="000C552F" w:rsidP="000C552F">
            <w:pPr>
              <w:widowControl/>
              <w:jc w:val="center"/>
              <w:rPr>
                <w:rFonts w:ascii="等线" w:eastAsia="等线" w:hAnsi="等线"/>
                <w:sz w:val="22"/>
                <w:szCs w:val="22"/>
              </w:rPr>
            </w:pPr>
            <w:r>
              <w:rPr>
                <w:rFonts w:ascii="Arial" w:hAnsi="Arial" w:cs="Arial"/>
                <w:sz w:val="20"/>
              </w:rPr>
              <w:t>0.21</w:t>
            </w:r>
            <w:r w:rsidR="00C56649">
              <w:rPr>
                <w:rFonts w:ascii="Arial" w:hAnsi="Arial" w:cs="Arial"/>
                <w:sz w:val="20"/>
              </w:rPr>
              <w:t>0</w:t>
            </w:r>
          </w:p>
        </w:tc>
      </w:tr>
      <w:tr w:rsidR="000C552F" w:rsidRPr="001E51C7" w14:paraId="47F317A9"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E20AF32" w14:textId="18D6BF6B" w:rsidR="000C552F" w:rsidRPr="001E51C7" w:rsidRDefault="000C552F" w:rsidP="000C552F">
            <w:pPr>
              <w:widowControl/>
              <w:jc w:val="center"/>
              <w:rPr>
                <w:rFonts w:ascii="等线" w:eastAsia="等线" w:hAnsi="等线" w:cs="宋体"/>
                <w:kern w:val="0"/>
                <w:sz w:val="22"/>
                <w:szCs w:val="22"/>
              </w:rPr>
            </w:pPr>
            <w:r>
              <w:rPr>
                <w:rFonts w:ascii="Arial" w:hAnsi="Arial" w:cs="Arial"/>
                <w:sz w:val="20"/>
              </w:rPr>
              <w:t>40000</w:t>
            </w:r>
          </w:p>
        </w:tc>
        <w:tc>
          <w:tcPr>
            <w:tcW w:w="0" w:type="auto"/>
            <w:tcBorders>
              <w:top w:val="nil"/>
              <w:left w:val="nil"/>
              <w:bottom w:val="single" w:sz="4" w:space="0" w:color="auto"/>
              <w:right w:val="single" w:sz="4" w:space="0" w:color="auto"/>
            </w:tcBorders>
            <w:shd w:val="clear" w:color="auto" w:fill="auto"/>
            <w:noWrap/>
            <w:vAlign w:val="bottom"/>
          </w:tcPr>
          <w:p w14:paraId="66EDD469" w14:textId="2DBCE73D" w:rsidR="000C552F" w:rsidRPr="00CB7E15" w:rsidRDefault="000C552F" w:rsidP="000C552F">
            <w:pPr>
              <w:widowControl/>
              <w:jc w:val="center"/>
              <w:rPr>
                <w:rFonts w:ascii="等线" w:eastAsia="等线" w:hAnsi="等线"/>
                <w:sz w:val="22"/>
                <w:szCs w:val="22"/>
              </w:rPr>
            </w:pPr>
            <w:r>
              <w:rPr>
                <w:rFonts w:ascii="Arial" w:hAnsi="Arial" w:cs="Arial"/>
                <w:sz w:val="20"/>
              </w:rPr>
              <w:t>8429.35</w:t>
            </w:r>
          </w:p>
        </w:tc>
        <w:tc>
          <w:tcPr>
            <w:tcW w:w="0" w:type="auto"/>
            <w:tcBorders>
              <w:top w:val="nil"/>
              <w:left w:val="nil"/>
              <w:bottom w:val="single" w:sz="4" w:space="0" w:color="auto"/>
              <w:right w:val="single" w:sz="4" w:space="0" w:color="auto"/>
            </w:tcBorders>
            <w:shd w:val="clear" w:color="auto" w:fill="auto"/>
            <w:noWrap/>
            <w:vAlign w:val="bottom"/>
          </w:tcPr>
          <w:p w14:paraId="4CFAAE07" w14:textId="6CF8397D" w:rsidR="000C552F" w:rsidRPr="00CB7E15" w:rsidRDefault="000C552F" w:rsidP="000C552F">
            <w:pPr>
              <w:widowControl/>
              <w:jc w:val="center"/>
              <w:rPr>
                <w:rFonts w:ascii="等线" w:eastAsia="等线" w:hAnsi="等线"/>
                <w:sz w:val="22"/>
                <w:szCs w:val="22"/>
              </w:rPr>
            </w:pPr>
            <w:r>
              <w:rPr>
                <w:rFonts w:ascii="Arial" w:hAnsi="Arial" w:cs="Arial"/>
                <w:sz w:val="20"/>
              </w:rPr>
              <w:t>0.211</w:t>
            </w:r>
          </w:p>
        </w:tc>
      </w:tr>
      <w:tr w:rsidR="000C552F" w:rsidRPr="001E51C7" w14:paraId="79E4E875"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F956C" w14:textId="495E5979" w:rsidR="000C552F" w:rsidRPr="001E51C7" w:rsidRDefault="000C552F" w:rsidP="000C552F">
            <w:pPr>
              <w:widowControl/>
              <w:jc w:val="center"/>
              <w:rPr>
                <w:rFonts w:ascii="等线" w:eastAsia="等线" w:hAnsi="等线" w:cs="宋体"/>
                <w:kern w:val="0"/>
                <w:sz w:val="22"/>
                <w:szCs w:val="22"/>
              </w:rPr>
            </w:pPr>
            <w:r>
              <w:rPr>
                <w:rFonts w:ascii="Arial" w:hAnsi="Arial" w:cs="Arial"/>
                <w:sz w:val="20"/>
              </w:rPr>
              <w:t>50000</w:t>
            </w:r>
          </w:p>
        </w:tc>
        <w:tc>
          <w:tcPr>
            <w:tcW w:w="0" w:type="auto"/>
            <w:tcBorders>
              <w:top w:val="nil"/>
              <w:left w:val="nil"/>
              <w:bottom w:val="single" w:sz="4" w:space="0" w:color="auto"/>
              <w:right w:val="single" w:sz="4" w:space="0" w:color="auto"/>
            </w:tcBorders>
            <w:shd w:val="clear" w:color="auto" w:fill="auto"/>
            <w:noWrap/>
            <w:vAlign w:val="bottom"/>
          </w:tcPr>
          <w:p w14:paraId="437420B5" w14:textId="7E56A308" w:rsidR="000C552F" w:rsidRPr="00CB7E15" w:rsidRDefault="000C552F" w:rsidP="000C552F">
            <w:pPr>
              <w:widowControl/>
              <w:jc w:val="center"/>
              <w:rPr>
                <w:rFonts w:ascii="等线" w:eastAsia="等线" w:hAnsi="等线"/>
                <w:sz w:val="22"/>
                <w:szCs w:val="22"/>
              </w:rPr>
            </w:pPr>
            <w:r>
              <w:rPr>
                <w:rFonts w:ascii="Arial" w:hAnsi="Arial" w:cs="Arial"/>
                <w:sz w:val="20"/>
              </w:rPr>
              <w:t>10523.675</w:t>
            </w:r>
          </w:p>
        </w:tc>
        <w:tc>
          <w:tcPr>
            <w:tcW w:w="0" w:type="auto"/>
            <w:tcBorders>
              <w:top w:val="nil"/>
              <w:left w:val="nil"/>
              <w:bottom w:val="single" w:sz="4" w:space="0" w:color="auto"/>
              <w:right w:val="single" w:sz="4" w:space="0" w:color="auto"/>
            </w:tcBorders>
            <w:shd w:val="clear" w:color="auto" w:fill="auto"/>
            <w:noWrap/>
            <w:vAlign w:val="bottom"/>
          </w:tcPr>
          <w:p w14:paraId="59179CBD" w14:textId="480582A7" w:rsidR="000C552F" w:rsidRPr="00CB7E15" w:rsidRDefault="000C552F" w:rsidP="000C552F">
            <w:pPr>
              <w:widowControl/>
              <w:jc w:val="center"/>
              <w:rPr>
                <w:rFonts w:ascii="等线" w:eastAsia="等线" w:hAnsi="等线"/>
                <w:sz w:val="22"/>
                <w:szCs w:val="22"/>
              </w:rPr>
            </w:pPr>
            <w:r>
              <w:rPr>
                <w:rFonts w:ascii="Arial" w:hAnsi="Arial" w:cs="Arial"/>
                <w:sz w:val="20"/>
              </w:rPr>
              <w:t>0.21</w:t>
            </w:r>
            <w:r w:rsidR="00C56649">
              <w:rPr>
                <w:rFonts w:ascii="Arial" w:hAnsi="Arial" w:cs="Arial"/>
                <w:sz w:val="20"/>
              </w:rPr>
              <w:t>0</w:t>
            </w:r>
          </w:p>
        </w:tc>
      </w:tr>
    </w:tbl>
    <w:p w14:paraId="5DB6BCA0" w14:textId="77777777" w:rsidR="005F5F54" w:rsidRPr="001E51C7" w:rsidRDefault="005F5F54" w:rsidP="005F5F54">
      <w:pPr>
        <w:rPr>
          <w:b/>
        </w:rPr>
      </w:pPr>
    </w:p>
    <w:p w14:paraId="275A3964" w14:textId="45B5DD1C" w:rsidR="0047226C" w:rsidRDefault="00C22A1B" w:rsidP="0036439A">
      <w:pPr>
        <w:ind w:firstLineChars="300" w:firstLine="720"/>
      </w:pPr>
      <w:r w:rsidRPr="001E51C7">
        <w:rPr>
          <w:rFonts w:hint="eastAsia"/>
        </w:rPr>
        <w:t>图</w:t>
      </w:r>
      <w:r w:rsidRPr="001E51C7">
        <w:rPr>
          <w:rFonts w:hint="eastAsia"/>
        </w:rPr>
        <w:t>4.</w:t>
      </w:r>
      <w:r w:rsidR="000C4961">
        <w:t>9</w:t>
      </w:r>
      <w:r w:rsidR="005F5F54" w:rsidRPr="001E51C7">
        <w:rPr>
          <w:rFonts w:hint="eastAsia"/>
        </w:rPr>
        <w:t>是</w:t>
      </w:r>
      <w:r w:rsidR="00863CAF">
        <w:rPr>
          <w:rFonts w:hint="eastAsia"/>
        </w:rPr>
        <w:t>KEM_LWE_AKCN</w:t>
      </w:r>
      <w:r w:rsidR="005107C0">
        <w:rPr>
          <w:rFonts w:hint="eastAsia"/>
        </w:rPr>
        <w:t>算法</w:t>
      </w:r>
      <w:r w:rsidR="005F5F54" w:rsidRPr="001E51C7">
        <w:rPr>
          <w:rFonts w:hint="eastAsia"/>
        </w:rPr>
        <w:t>密钥</w:t>
      </w:r>
      <w:r w:rsidR="00E31386" w:rsidRPr="001E51C7">
        <w:rPr>
          <w:rFonts w:hint="eastAsia"/>
        </w:rPr>
        <w:t>解</w:t>
      </w:r>
      <w:r w:rsidR="005F5F54" w:rsidRPr="001E51C7">
        <w:rPr>
          <w:rFonts w:hint="eastAsia"/>
        </w:rPr>
        <w:t>封装</w:t>
      </w:r>
      <w:r w:rsidR="005F5F54" w:rsidRPr="001E51C7">
        <w:rPr>
          <w:rFonts w:hint="eastAsia"/>
        </w:rPr>
        <w:t>CPU</w:t>
      </w:r>
      <w:r w:rsidR="005F5F54" w:rsidRPr="001E51C7">
        <w:rPr>
          <w:rFonts w:hint="eastAsia"/>
        </w:rPr>
        <w:t>周期</w:t>
      </w:r>
      <w:r w:rsidRPr="001E51C7">
        <w:rPr>
          <w:rFonts w:hint="eastAsia"/>
        </w:rPr>
        <w:t>平均</w:t>
      </w:r>
      <w:r w:rsidR="005F5F54" w:rsidRPr="001E51C7">
        <w:rPr>
          <w:rFonts w:hint="eastAsia"/>
        </w:rPr>
        <w:t>消耗统计</w:t>
      </w:r>
      <w:r w:rsidRPr="001E51C7">
        <w:rPr>
          <w:rFonts w:hint="eastAsia"/>
        </w:rPr>
        <w:t>结果。</w:t>
      </w:r>
    </w:p>
    <w:p w14:paraId="6337058A" w14:textId="68C2EF24" w:rsidR="005102E8" w:rsidRPr="001E51C7" w:rsidRDefault="005102E8" w:rsidP="0036439A">
      <w:pPr>
        <w:ind w:firstLineChars="300" w:firstLine="720"/>
      </w:pPr>
      <w:r>
        <w:rPr>
          <w:noProof/>
        </w:rPr>
        <w:drawing>
          <wp:inline distT="0" distB="0" distL="0" distR="0" wp14:anchorId="195D14B1" wp14:editId="012FCB1B">
            <wp:extent cx="5278120" cy="3145790"/>
            <wp:effectExtent l="0" t="0" r="17780" b="1651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2A5371F" w14:textId="5C16B8F5" w:rsidR="00C22A1B" w:rsidRPr="001E51C7" w:rsidRDefault="00C22A1B" w:rsidP="00C22A1B">
      <w:pPr>
        <w:jc w:val="center"/>
        <w:rPr>
          <w:sz w:val="21"/>
          <w:szCs w:val="21"/>
        </w:rPr>
      </w:pPr>
      <w:r w:rsidRPr="001E51C7">
        <w:rPr>
          <w:rFonts w:hint="eastAsia"/>
          <w:sz w:val="21"/>
          <w:szCs w:val="21"/>
        </w:rPr>
        <w:t>图</w:t>
      </w:r>
      <w:r w:rsidRPr="001E51C7">
        <w:rPr>
          <w:rFonts w:hint="eastAsia"/>
          <w:sz w:val="21"/>
          <w:szCs w:val="21"/>
        </w:rPr>
        <w:t>4.</w:t>
      </w:r>
      <w:r w:rsidR="00685991">
        <w:rPr>
          <w:sz w:val="21"/>
          <w:szCs w:val="21"/>
        </w:rPr>
        <w:t>15</w:t>
      </w:r>
      <w:r w:rsidR="000C4961">
        <w:rPr>
          <w:sz w:val="21"/>
          <w:szCs w:val="21"/>
        </w:rPr>
        <w:t xml:space="preserve"> </w:t>
      </w:r>
      <w:r w:rsidR="00863CAF">
        <w:rPr>
          <w:rFonts w:ascii="宋体" w:hAnsi="宋体" w:cs="宋体" w:hint="eastAsia"/>
          <w:bCs/>
          <w:kern w:val="0"/>
          <w:sz w:val="21"/>
          <w:szCs w:val="21"/>
        </w:rPr>
        <w:t>KEM_LWE_AKCN</w:t>
      </w:r>
      <w:r w:rsidR="00957909" w:rsidRPr="00F7360D">
        <w:rPr>
          <w:rFonts w:ascii="宋体" w:hAnsi="宋体" w:cs="宋体"/>
          <w:bCs/>
          <w:kern w:val="0"/>
          <w:sz w:val="21"/>
          <w:szCs w:val="21"/>
        </w:rPr>
        <w:t>-</w:t>
      </w:r>
      <w:r w:rsidRPr="001E51C7">
        <w:rPr>
          <w:rFonts w:hint="eastAsia"/>
          <w:sz w:val="21"/>
          <w:szCs w:val="21"/>
        </w:rPr>
        <w:t>解封装平均消耗</w:t>
      </w:r>
      <w:r w:rsidRPr="001E51C7">
        <w:rPr>
          <w:rFonts w:hint="eastAsia"/>
          <w:sz w:val="21"/>
          <w:szCs w:val="21"/>
        </w:rPr>
        <w:t>c</w:t>
      </w:r>
      <w:r w:rsidRPr="001E51C7">
        <w:rPr>
          <w:sz w:val="21"/>
          <w:szCs w:val="21"/>
        </w:rPr>
        <w:t>pu</w:t>
      </w:r>
      <w:r w:rsidRPr="001E51C7">
        <w:rPr>
          <w:rFonts w:hint="eastAsia"/>
          <w:sz w:val="21"/>
          <w:szCs w:val="21"/>
        </w:rPr>
        <w:t>周期统计</w:t>
      </w:r>
    </w:p>
    <w:p w14:paraId="69C666C2" w14:textId="6DD8927F" w:rsidR="0047226C" w:rsidRPr="001E51C7" w:rsidRDefault="0047226C" w:rsidP="0047226C"/>
    <w:p w14:paraId="7B610015" w14:textId="77777777" w:rsidR="0047226C" w:rsidRPr="001E51C7" w:rsidRDefault="0047226C" w:rsidP="0047226C">
      <w:pPr>
        <w:rPr>
          <w:b/>
        </w:rPr>
      </w:pPr>
      <w:r w:rsidRPr="001E51C7">
        <w:rPr>
          <w:rFonts w:hint="eastAsia"/>
          <w:b/>
        </w:rPr>
        <w:t>测试结论：</w:t>
      </w:r>
    </w:p>
    <w:p w14:paraId="7592800A" w14:textId="267813F0" w:rsidR="00053AAD" w:rsidRDefault="0047226C" w:rsidP="00053AAD">
      <w:pPr>
        <w:rPr>
          <w:rFonts w:ascii="等线" w:eastAsia="等线" w:hAnsi="等线" w:cs="宋体"/>
          <w:kern w:val="0"/>
          <w:sz w:val="22"/>
          <w:szCs w:val="22"/>
        </w:rPr>
      </w:pPr>
      <w:r w:rsidRPr="001E51C7">
        <w:rPr>
          <w:b/>
        </w:rPr>
        <w:tab/>
      </w:r>
      <w:r w:rsidR="003C5674" w:rsidRPr="001E51C7">
        <w:rPr>
          <w:rFonts w:hint="eastAsia"/>
        </w:rPr>
        <w:t>在测试机上</w:t>
      </w:r>
      <w:r w:rsidR="00863CAF">
        <w:rPr>
          <w:rFonts w:hint="eastAsia"/>
        </w:rPr>
        <w:t>KEM_LWE_AKCN</w:t>
      </w:r>
      <w:r w:rsidR="003C5674" w:rsidRPr="001E51C7">
        <w:rPr>
          <w:rFonts w:hint="eastAsia"/>
        </w:rPr>
        <w:t>算法的单次解封装平均</w:t>
      </w:r>
      <w:r w:rsidR="003C5674" w:rsidRPr="001E51C7">
        <w:rPr>
          <w:rFonts w:hint="eastAsia"/>
        </w:rPr>
        <w:t>CPU</w:t>
      </w:r>
      <w:r w:rsidR="003C5674" w:rsidRPr="001E51C7">
        <w:rPr>
          <w:rFonts w:hint="eastAsia"/>
        </w:rPr>
        <w:t>周期约为</w:t>
      </w:r>
      <w:r w:rsidR="00C56649">
        <w:rPr>
          <w:rFonts w:ascii="等线" w:eastAsia="等线" w:hAnsi="等线" w:cs="宋体"/>
          <w:kern w:val="0"/>
          <w:sz w:val="22"/>
          <w:szCs w:val="22"/>
        </w:rPr>
        <w:t>0.21</w:t>
      </w:r>
      <w:r w:rsidR="00C56649">
        <w:rPr>
          <w:rFonts w:ascii="等线" w:eastAsia="等线" w:hAnsi="等线" w:cs="宋体" w:hint="eastAsia"/>
          <w:kern w:val="0"/>
          <w:sz w:val="22"/>
          <w:szCs w:val="22"/>
        </w:rPr>
        <w:t>百</w:t>
      </w:r>
      <w:r w:rsidR="00C56649">
        <w:rPr>
          <w:rFonts w:ascii="等线" w:eastAsia="等线" w:hAnsi="等线" w:cs="宋体"/>
          <w:kern w:val="0"/>
          <w:sz w:val="22"/>
          <w:szCs w:val="22"/>
        </w:rPr>
        <w:t>万次</w:t>
      </w:r>
      <w:r w:rsidR="00DD0746" w:rsidRPr="001E51C7">
        <w:rPr>
          <w:rFonts w:ascii="等线" w:eastAsia="等线" w:hAnsi="等线" w:cs="宋体" w:hint="eastAsia"/>
          <w:kern w:val="0"/>
          <w:sz w:val="22"/>
          <w:szCs w:val="22"/>
        </w:rPr>
        <w:t>。</w:t>
      </w:r>
    </w:p>
    <w:p w14:paraId="282F00FB" w14:textId="7046BC4A" w:rsidR="00053AAD" w:rsidRPr="00C12C9C" w:rsidRDefault="00053AAD" w:rsidP="00053AAD">
      <w:pPr>
        <w:pStyle w:val="21"/>
        <w:tabs>
          <w:tab w:val="clear" w:pos="709"/>
          <w:tab w:val="clear" w:pos="1844"/>
          <w:tab w:val="left" w:pos="0"/>
          <w:tab w:val="left" w:pos="567"/>
        </w:tabs>
        <w:ind w:left="0" w:firstLine="0"/>
      </w:pPr>
      <w:bookmarkStart w:id="43" w:name="_Toc8744540"/>
      <w:r w:rsidRPr="00C12C9C">
        <w:rPr>
          <w:rFonts w:hint="eastAsia"/>
        </w:rPr>
        <w:lastRenderedPageBreak/>
        <w:t>空间性能</w:t>
      </w:r>
      <w:bookmarkEnd w:id="43"/>
    </w:p>
    <w:p w14:paraId="3E17E7BC" w14:textId="3E6E0FCD" w:rsidR="00F35504" w:rsidRPr="00C12C9C" w:rsidRDefault="00841258" w:rsidP="00037E94">
      <w:pPr>
        <w:ind w:firstLineChars="200" w:firstLine="480"/>
      </w:pPr>
      <w:bookmarkStart w:id="44" w:name="_Hlk536709811"/>
      <w:bookmarkStart w:id="45" w:name="_Hlk536709741"/>
      <w:r w:rsidRPr="00C12C9C">
        <w:rPr>
          <w:rFonts w:hint="eastAsia"/>
        </w:rPr>
        <w:t>下面我们将针对</w:t>
      </w:r>
      <w:r w:rsidR="00863CAF">
        <w:rPr>
          <w:rFonts w:hint="eastAsia"/>
        </w:rPr>
        <w:t>KEM_LWE_AKCN</w:t>
      </w:r>
      <w:r w:rsidRPr="00C12C9C">
        <w:rPr>
          <w:rFonts w:hint="eastAsia"/>
        </w:rPr>
        <w:t>算法</w:t>
      </w:r>
      <w:r w:rsidR="00D2111F">
        <w:rPr>
          <w:rFonts w:hint="eastAsia"/>
        </w:rPr>
        <w:t>实现</w:t>
      </w:r>
      <w:r w:rsidRPr="00C12C9C">
        <w:rPr>
          <w:rFonts w:hint="eastAsia"/>
        </w:rPr>
        <w:t>给出空间性能分析。</w:t>
      </w:r>
    </w:p>
    <w:p w14:paraId="510C52B2" w14:textId="3FD935F2" w:rsidR="00F35504" w:rsidRPr="00C12C9C" w:rsidRDefault="00863CAF" w:rsidP="00037E94">
      <w:pPr>
        <w:pStyle w:val="30"/>
      </w:pPr>
      <w:bookmarkStart w:id="46" w:name="_Toc8744541"/>
      <w:r>
        <w:rPr>
          <w:rFonts w:hint="eastAsia"/>
        </w:rPr>
        <w:t>KEM_LWE_AKCN</w:t>
      </w:r>
      <w:r w:rsidR="00053AAD" w:rsidRPr="00C12C9C">
        <w:rPr>
          <w:rFonts w:hint="eastAsia"/>
        </w:rPr>
        <w:t>算法</w:t>
      </w:r>
      <w:r w:rsidR="00034C11" w:rsidRPr="00C12C9C">
        <w:rPr>
          <w:rFonts w:hint="eastAsia"/>
        </w:rPr>
        <w:t>的</w:t>
      </w:r>
      <w:r w:rsidR="00053AAD" w:rsidRPr="00C12C9C">
        <w:rPr>
          <w:rFonts w:hint="eastAsia"/>
        </w:rPr>
        <w:t>空间消耗</w:t>
      </w:r>
      <w:bookmarkEnd w:id="46"/>
    </w:p>
    <w:p w14:paraId="37A88A6D" w14:textId="4F625F21" w:rsidR="008821F2" w:rsidRPr="00C12C9C" w:rsidRDefault="00AE0C90" w:rsidP="00AE0C90">
      <w:pPr>
        <w:ind w:firstLineChars="200" w:firstLine="480"/>
      </w:pPr>
      <w:r w:rsidRPr="00C12C9C">
        <w:rPr>
          <w:rFonts w:hint="eastAsia"/>
        </w:rPr>
        <w:t>在</w:t>
      </w:r>
      <w:r w:rsidR="008821F2" w:rsidRPr="00C12C9C">
        <w:rPr>
          <w:rFonts w:hint="eastAsia"/>
        </w:rPr>
        <w:t>表</w:t>
      </w:r>
      <w:r w:rsidR="008821F2" w:rsidRPr="00C12C9C">
        <w:t>4</w:t>
      </w:r>
      <w:r w:rsidR="00BB40BC">
        <w:rPr>
          <w:rFonts w:hint="eastAsia"/>
        </w:rPr>
        <w:t>.2</w:t>
      </w:r>
      <w:r w:rsidR="000144F2" w:rsidRPr="00C12C9C">
        <w:rPr>
          <w:rFonts w:hint="eastAsia"/>
        </w:rPr>
        <w:t>6</w:t>
      </w:r>
      <w:r w:rsidRPr="00C12C9C">
        <w:rPr>
          <w:rFonts w:hint="eastAsia"/>
        </w:rPr>
        <w:t>中我们给出了</w:t>
      </w:r>
      <w:r w:rsidR="00863CAF">
        <w:rPr>
          <w:rFonts w:hint="eastAsia"/>
        </w:rPr>
        <w:t>KEM_LWE_AKCN</w:t>
      </w:r>
      <w:r w:rsidRPr="00C12C9C">
        <w:rPr>
          <w:rFonts w:hint="eastAsia"/>
        </w:rPr>
        <w:t>算法主要参数一览</w:t>
      </w:r>
      <w:r w:rsidR="000144F2" w:rsidRPr="00C12C9C">
        <w:rPr>
          <w:rFonts w:hint="eastAsia"/>
        </w:rPr>
        <w:t>。</w:t>
      </w:r>
    </w:p>
    <w:p w14:paraId="57D35B1A" w14:textId="6AD724AB" w:rsidR="008821F2" w:rsidRPr="00C12C9C" w:rsidRDefault="000144F2" w:rsidP="000144F2">
      <w:pPr>
        <w:jc w:val="center"/>
        <w:rPr>
          <w:sz w:val="21"/>
          <w:szCs w:val="21"/>
        </w:rPr>
      </w:pPr>
      <w:r w:rsidRPr="00C12C9C">
        <w:rPr>
          <w:rFonts w:hint="eastAsia"/>
          <w:sz w:val="21"/>
          <w:szCs w:val="21"/>
        </w:rPr>
        <w:t>表</w:t>
      </w:r>
      <w:r w:rsidRPr="00C12C9C">
        <w:rPr>
          <w:sz w:val="21"/>
          <w:szCs w:val="21"/>
        </w:rPr>
        <w:t>4</w:t>
      </w:r>
      <w:r w:rsidR="00BB40BC">
        <w:rPr>
          <w:rFonts w:hint="eastAsia"/>
          <w:sz w:val="21"/>
          <w:szCs w:val="21"/>
        </w:rPr>
        <w:t>.2</w:t>
      </w:r>
      <w:r w:rsidRPr="00C12C9C">
        <w:rPr>
          <w:rFonts w:hint="eastAsia"/>
          <w:sz w:val="21"/>
          <w:szCs w:val="21"/>
        </w:rPr>
        <w:t>6</w:t>
      </w:r>
      <w:r w:rsidR="00D2111F">
        <w:rPr>
          <w:sz w:val="21"/>
          <w:szCs w:val="21"/>
        </w:rPr>
        <w:t xml:space="preserve"> </w:t>
      </w:r>
      <w:r w:rsidR="00863CAF">
        <w:rPr>
          <w:rFonts w:ascii="宋体" w:hAnsi="宋体"/>
          <w:sz w:val="21"/>
          <w:szCs w:val="21"/>
        </w:rPr>
        <w:t>KEM_LWE_AKCN</w:t>
      </w:r>
      <w:r w:rsidR="00D2111F">
        <w:rPr>
          <w:rFonts w:ascii="宋体" w:hAnsi="宋体" w:hint="eastAsia"/>
          <w:sz w:val="21"/>
          <w:szCs w:val="21"/>
        </w:rPr>
        <w:t>算法</w:t>
      </w:r>
      <w:r w:rsidRPr="00C12C9C">
        <w:rPr>
          <w:rFonts w:hint="eastAsia"/>
          <w:sz w:val="21"/>
          <w:szCs w:val="21"/>
        </w:rPr>
        <w:t>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261777" w14:paraId="217450A0" w14:textId="1F86B262" w:rsidTr="008E76E6">
        <w:trPr>
          <w:jc w:val="center"/>
        </w:trPr>
        <w:tc>
          <w:tcPr>
            <w:tcW w:w="1218" w:type="dxa"/>
            <w:vAlign w:val="center"/>
          </w:tcPr>
          <w:p w14:paraId="625AD6AD" w14:textId="77777777" w:rsidR="00261777" w:rsidRPr="00345BB9" w:rsidRDefault="00261777" w:rsidP="008E76E6">
            <w:pPr>
              <w:widowControl/>
              <w:jc w:val="center"/>
              <w:rPr>
                <w:rFonts w:ascii="宋体" w:hAnsi="宋体" w:cs="宋体"/>
                <w:b/>
                <w:kern w:val="0"/>
                <w:sz w:val="21"/>
                <w:szCs w:val="21"/>
              </w:rPr>
            </w:pPr>
            <w:r w:rsidRPr="00345BB9">
              <w:rPr>
                <w:rFonts w:ascii="宋体" w:hAnsi="宋体" w:cs="宋体" w:hint="eastAsia"/>
                <w:b/>
                <w:kern w:val="0"/>
                <w:sz w:val="21"/>
                <w:szCs w:val="21"/>
              </w:rPr>
              <w:t>名称</w:t>
            </w:r>
          </w:p>
        </w:tc>
        <w:tc>
          <w:tcPr>
            <w:tcW w:w="1442" w:type="dxa"/>
            <w:vAlign w:val="center"/>
          </w:tcPr>
          <w:p w14:paraId="51EA89B5" w14:textId="77777777" w:rsidR="00261777" w:rsidRPr="00345BB9" w:rsidRDefault="00261777" w:rsidP="008E76E6">
            <w:pPr>
              <w:jc w:val="center"/>
              <w:rPr>
                <w:rFonts w:ascii="宋体" w:hAnsi="宋体" w:cs="宋体"/>
                <w:b/>
                <w:kern w:val="0"/>
                <w:sz w:val="21"/>
                <w:szCs w:val="21"/>
              </w:rPr>
            </w:pPr>
            <w:r w:rsidRPr="00345BB9">
              <w:rPr>
                <w:rFonts w:ascii="宋体" w:hAnsi="宋体" w:cs="宋体" w:hint="eastAsia"/>
                <w:b/>
                <w:kern w:val="0"/>
                <w:sz w:val="21"/>
                <w:szCs w:val="21"/>
              </w:rPr>
              <w:t>公钥 pk</w:t>
            </w:r>
          </w:p>
        </w:tc>
        <w:tc>
          <w:tcPr>
            <w:tcW w:w="1417" w:type="dxa"/>
            <w:vAlign w:val="center"/>
          </w:tcPr>
          <w:p w14:paraId="2DB1BCF2" w14:textId="77777777" w:rsidR="00261777" w:rsidRPr="00345BB9" w:rsidRDefault="00261777" w:rsidP="008E76E6">
            <w:pPr>
              <w:jc w:val="center"/>
              <w:rPr>
                <w:rFonts w:ascii="宋体" w:hAnsi="宋体" w:cs="宋体"/>
                <w:b/>
                <w:kern w:val="0"/>
                <w:sz w:val="21"/>
                <w:szCs w:val="21"/>
                <w:vertAlign w:val="superscript"/>
              </w:rPr>
            </w:pPr>
            <w:r w:rsidRPr="00345BB9">
              <w:rPr>
                <w:rFonts w:ascii="宋体" w:hAnsi="宋体" w:cs="宋体" w:hint="eastAsia"/>
                <w:b/>
                <w:kern w:val="0"/>
                <w:sz w:val="21"/>
                <w:szCs w:val="21"/>
              </w:rPr>
              <w:t>私钥 sk</w:t>
            </w:r>
          </w:p>
        </w:tc>
        <w:tc>
          <w:tcPr>
            <w:tcW w:w="1560" w:type="dxa"/>
            <w:vAlign w:val="center"/>
          </w:tcPr>
          <w:p w14:paraId="16AA61BD" w14:textId="147FFBBC" w:rsidR="00261777" w:rsidRPr="00345BB9" w:rsidRDefault="00237270" w:rsidP="008E76E6">
            <w:pPr>
              <w:jc w:val="center"/>
              <w:rPr>
                <w:rFonts w:ascii="宋体" w:hAnsi="宋体" w:cs="宋体"/>
                <w:b/>
                <w:kern w:val="0"/>
                <w:sz w:val="21"/>
                <w:szCs w:val="21"/>
                <w:vertAlign w:val="superscript"/>
              </w:rPr>
            </w:pPr>
            <w:r w:rsidRPr="00345BB9">
              <w:rPr>
                <w:rFonts w:hint="eastAsia"/>
                <w:b/>
                <w:sz w:val="21"/>
                <w:szCs w:val="21"/>
              </w:rPr>
              <w:t>密文</w:t>
            </w:r>
            <w:r w:rsidR="00261777" w:rsidRPr="00345BB9">
              <w:rPr>
                <w:rFonts w:ascii="宋体" w:hAnsi="宋体" w:cs="宋体" w:hint="eastAsia"/>
                <w:b/>
                <w:kern w:val="0"/>
                <w:sz w:val="21"/>
                <w:szCs w:val="21"/>
              </w:rPr>
              <w:t>ct</w:t>
            </w:r>
          </w:p>
        </w:tc>
        <w:tc>
          <w:tcPr>
            <w:tcW w:w="1560" w:type="dxa"/>
          </w:tcPr>
          <w:p w14:paraId="0D761865" w14:textId="3F53AEE6" w:rsidR="00261777" w:rsidRPr="00345BB9" w:rsidRDefault="0023376A" w:rsidP="008E76E6">
            <w:pPr>
              <w:jc w:val="center"/>
              <w:rPr>
                <w:rFonts w:ascii="宋体" w:hAnsi="宋体" w:cs="宋体"/>
                <w:b/>
                <w:kern w:val="0"/>
                <w:sz w:val="21"/>
                <w:szCs w:val="21"/>
              </w:rPr>
            </w:pPr>
            <w:r w:rsidRPr="00345BB9">
              <w:rPr>
                <w:rFonts w:hint="eastAsia"/>
                <w:b/>
                <w:sz w:val="21"/>
                <w:szCs w:val="21"/>
              </w:rPr>
              <w:t>共享秘密</w:t>
            </w:r>
            <w:r w:rsidRPr="00345BB9">
              <w:rPr>
                <w:rFonts w:hint="eastAsia"/>
                <w:b/>
                <w:sz w:val="21"/>
                <w:szCs w:val="21"/>
              </w:rPr>
              <w:t>ss</w:t>
            </w:r>
          </w:p>
        </w:tc>
      </w:tr>
      <w:tr w:rsidR="00261777" w14:paraId="23FCDB91" w14:textId="0692966A" w:rsidTr="00276EFA">
        <w:trPr>
          <w:jc w:val="center"/>
        </w:trPr>
        <w:tc>
          <w:tcPr>
            <w:tcW w:w="1218" w:type="dxa"/>
            <w:vAlign w:val="center"/>
          </w:tcPr>
          <w:p w14:paraId="0645D01D" w14:textId="77777777" w:rsidR="00261777" w:rsidRPr="00345BB9" w:rsidRDefault="00261777" w:rsidP="008E76E6">
            <w:pPr>
              <w:jc w:val="center"/>
              <w:rPr>
                <w:sz w:val="21"/>
                <w:szCs w:val="21"/>
              </w:rPr>
            </w:pPr>
            <w:r w:rsidRPr="00345BB9">
              <w:rPr>
                <w:rFonts w:hint="eastAsia"/>
                <w:sz w:val="21"/>
                <w:szCs w:val="21"/>
              </w:rPr>
              <w:t>长度</w:t>
            </w:r>
            <w:r w:rsidRPr="00345BB9">
              <w:rPr>
                <w:rFonts w:hint="eastAsia"/>
                <w:sz w:val="21"/>
                <w:szCs w:val="21"/>
              </w:rPr>
              <w:t>(byte)</w:t>
            </w:r>
          </w:p>
        </w:tc>
        <w:tc>
          <w:tcPr>
            <w:tcW w:w="1442" w:type="dxa"/>
            <w:vAlign w:val="center"/>
          </w:tcPr>
          <w:p w14:paraId="3F4D8EAD" w14:textId="25BF7C0D" w:rsidR="00261777" w:rsidRPr="00345BB9" w:rsidRDefault="00DF514B" w:rsidP="008E76E6">
            <w:pPr>
              <w:jc w:val="center"/>
              <w:rPr>
                <w:sz w:val="21"/>
                <w:szCs w:val="21"/>
              </w:rPr>
            </w:pPr>
            <w:r w:rsidRPr="00C71178">
              <w:rPr>
                <w:sz w:val="21"/>
                <w:szCs w:val="21"/>
              </w:rPr>
              <w:t>8544</w:t>
            </w:r>
          </w:p>
        </w:tc>
        <w:tc>
          <w:tcPr>
            <w:tcW w:w="1417" w:type="dxa"/>
            <w:vAlign w:val="center"/>
          </w:tcPr>
          <w:p w14:paraId="1D6747C9" w14:textId="0777CDD3" w:rsidR="00261777" w:rsidRPr="00345BB9" w:rsidRDefault="00DF514B" w:rsidP="008E76E6">
            <w:pPr>
              <w:jc w:val="center"/>
              <w:rPr>
                <w:sz w:val="21"/>
                <w:szCs w:val="21"/>
              </w:rPr>
            </w:pPr>
            <w:r w:rsidRPr="00C71178">
              <w:rPr>
                <w:sz w:val="21"/>
                <w:szCs w:val="21"/>
              </w:rPr>
              <w:t>11392</w:t>
            </w:r>
          </w:p>
        </w:tc>
        <w:tc>
          <w:tcPr>
            <w:tcW w:w="1560" w:type="dxa"/>
            <w:vAlign w:val="center"/>
          </w:tcPr>
          <w:p w14:paraId="1E39A1B2" w14:textId="6D688EBF" w:rsidR="00261777" w:rsidRPr="00345BB9" w:rsidRDefault="00DF514B" w:rsidP="008E76E6">
            <w:pPr>
              <w:jc w:val="center"/>
              <w:rPr>
                <w:sz w:val="21"/>
                <w:szCs w:val="21"/>
              </w:rPr>
            </w:pPr>
            <w:r w:rsidRPr="00C71178">
              <w:rPr>
                <w:sz w:val="21"/>
                <w:szCs w:val="21"/>
              </w:rPr>
              <w:t>8608</w:t>
            </w:r>
          </w:p>
        </w:tc>
        <w:tc>
          <w:tcPr>
            <w:tcW w:w="1560" w:type="dxa"/>
            <w:vAlign w:val="center"/>
          </w:tcPr>
          <w:p w14:paraId="40A10B11" w14:textId="5A59002C" w:rsidR="00261777" w:rsidRPr="00345BB9" w:rsidRDefault="00D93A96" w:rsidP="008E76E6">
            <w:pPr>
              <w:jc w:val="center"/>
              <w:rPr>
                <w:sz w:val="21"/>
                <w:szCs w:val="21"/>
              </w:rPr>
            </w:pPr>
            <w:r>
              <w:rPr>
                <w:sz w:val="21"/>
                <w:szCs w:val="21"/>
              </w:rPr>
              <w:t>32</w:t>
            </w:r>
          </w:p>
        </w:tc>
      </w:tr>
    </w:tbl>
    <w:p w14:paraId="4F457BBB" w14:textId="2BBE20FB" w:rsidR="008821F2" w:rsidRDefault="008821F2" w:rsidP="008821F2">
      <w:pPr>
        <w:pStyle w:val="210"/>
      </w:pPr>
    </w:p>
    <w:p w14:paraId="70B569A6" w14:textId="4A640B52" w:rsidR="00F54111" w:rsidRPr="00C12C9C" w:rsidRDefault="00F54111" w:rsidP="00A10DB9">
      <w:pPr>
        <w:ind w:firstLineChars="200" w:firstLine="480"/>
      </w:pPr>
      <w:r>
        <w:rPr>
          <w:rFonts w:hint="eastAsia"/>
        </w:rPr>
        <w:t>对于具体</w:t>
      </w:r>
      <w:r>
        <w:rPr>
          <w:rFonts w:hint="eastAsia"/>
        </w:rPr>
        <w:t>API</w:t>
      </w:r>
      <w:r>
        <w:rPr>
          <w:rFonts w:hint="eastAsia"/>
        </w:rPr>
        <w:t>接口，针对大赛要求实现的</w:t>
      </w:r>
      <w:r w:rsidR="008E4DCC">
        <w:rPr>
          <w:rFonts w:hint="eastAsia"/>
        </w:rPr>
        <w:t>kem</w:t>
      </w:r>
      <w:r>
        <w:rPr>
          <w:rFonts w:hint="eastAsia"/>
        </w:rPr>
        <w:t>_api</w:t>
      </w:r>
      <w:r>
        <w:rPr>
          <w:rFonts w:hint="eastAsia"/>
        </w:rPr>
        <w:t>，一次</w:t>
      </w:r>
      <w:r w:rsidR="008E4DCC" w:rsidRPr="00DE175F">
        <w:rPr>
          <w:rFonts w:hint="eastAsia"/>
        </w:rPr>
        <w:t>密钥封装</w:t>
      </w:r>
      <w:r>
        <w:rPr>
          <w:rFonts w:hint="eastAsia"/>
        </w:rPr>
        <w:t>完整过程包括密钥生成函数（</w:t>
      </w:r>
      <w:r w:rsidR="006E1E91">
        <w:rPr>
          <w:rFonts w:hint="eastAsia"/>
        </w:rPr>
        <w:t>kem</w:t>
      </w:r>
      <w:r>
        <w:t>_keygen</w:t>
      </w:r>
      <w:r>
        <w:rPr>
          <w:rFonts w:hint="eastAsia"/>
        </w:rPr>
        <w:t>），</w:t>
      </w:r>
      <w:r>
        <w:rPr>
          <w:rFonts w:hint="eastAsia"/>
        </w:rPr>
        <w:t xml:space="preserve"> </w:t>
      </w:r>
      <w:r w:rsidR="003955E5">
        <w:rPr>
          <w:rFonts w:hint="eastAsia"/>
        </w:rPr>
        <w:t>封装</w:t>
      </w:r>
      <w:r>
        <w:rPr>
          <w:rFonts w:hint="eastAsia"/>
        </w:rPr>
        <w:t>函数（</w:t>
      </w:r>
      <w:r w:rsidR="00013FED">
        <w:rPr>
          <w:rFonts w:hint="eastAsia"/>
        </w:rPr>
        <w:t>kem</w:t>
      </w:r>
      <w:r w:rsidR="00013FED">
        <w:t>_enc</w:t>
      </w:r>
      <w:r>
        <w:rPr>
          <w:rFonts w:hint="eastAsia"/>
        </w:rPr>
        <w:t>）和</w:t>
      </w:r>
      <w:r w:rsidR="003955E5">
        <w:rPr>
          <w:rFonts w:hint="eastAsia"/>
        </w:rPr>
        <w:t>解封装</w:t>
      </w:r>
      <w:r>
        <w:rPr>
          <w:rFonts w:hint="eastAsia"/>
        </w:rPr>
        <w:t>函数（</w:t>
      </w:r>
      <w:r w:rsidR="00013FED">
        <w:rPr>
          <w:rFonts w:hint="eastAsia"/>
        </w:rPr>
        <w:t>k</w:t>
      </w:r>
      <w:r w:rsidR="00013FED">
        <w:t>em_dec</w:t>
      </w:r>
      <w:r>
        <w:rPr>
          <w:rFonts w:hint="eastAsia"/>
        </w:rPr>
        <w:t>）。</w:t>
      </w:r>
      <w:r w:rsidRPr="00C12C9C">
        <w:rPr>
          <w:rFonts w:hint="eastAsia"/>
        </w:rPr>
        <w:t>表</w:t>
      </w:r>
      <w:r w:rsidRPr="00C12C9C">
        <w:t>4</w:t>
      </w:r>
      <w:r w:rsidRPr="00C12C9C">
        <w:rPr>
          <w:rFonts w:hint="eastAsia"/>
        </w:rPr>
        <w:t>.</w:t>
      </w:r>
      <w:r w:rsidR="00CD13F8">
        <w:rPr>
          <w:rFonts w:hint="eastAsia"/>
        </w:rPr>
        <w:t>2</w:t>
      </w:r>
      <w:r w:rsidR="000144F2" w:rsidRPr="00C12C9C">
        <w:rPr>
          <w:rFonts w:hint="eastAsia"/>
        </w:rPr>
        <w:t>7</w:t>
      </w:r>
      <w:r w:rsidRPr="00C12C9C">
        <w:rPr>
          <w:rFonts w:hint="eastAsia"/>
        </w:rPr>
        <w:t>给出了这三个函数输入输出参数所需要的空间</w:t>
      </w:r>
      <w:r w:rsidRPr="00C12C9C">
        <w:rPr>
          <w:rFonts w:hint="eastAsia"/>
        </w:rPr>
        <w:t xml:space="preserve"> </w:t>
      </w:r>
      <w:r w:rsidRPr="00C12C9C">
        <w:rPr>
          <w:rFonts w:hint="eastAsia"/>
        </w:rPr>
        <w:t>并对各个参数进行了简要的介绍。</w:t>
      </w:r>
    </w:p>
    <w:p w14:paraId="729938C2" w14:textId="4483D263" w:rsidR="000144F2" w:rsidRPr="00C12C9C" w:rsidRDefault="000144F2" w:rsidP="00C12C9C">
      <w:pPr>
        <w:pStyle w:val="11"/>
        <w:spacing w:after="0"/>
        <w:ind w:firstLineChars="0" w:firstLine="0"/>
        <w:jc w:val="center"/>
        <w:rPr>
          <w:sz w:val="21"/>
          <w:szCs w:val="21"/>
        </w:rPr>
      </w:pPr>
      <w:r w:rsidRPr="00C12C9C">
        <w:rPr>
          <w:rFonts w:hint="eastAsia"/>
          <w:sz w:val="21"/>
          <w:szCs w:val="21"/>
        </w:rPr>
        <w:t>表</w:t>
      </w:r>
      <w:r w:rsidRPr="00C12C9C">
        <w:rPr>
          <w:sz w:val="21"/>
          <w:szCs w:val="21"/>
        </w:rPr>
        <w:t>4.</w:t>
      </w:r>
      <w:r w:rsidR="00BB40BC">
        <w:rPr>
          <w:sz w:val="21"/>
          <w:szCs w:val="21"/>
        </w:rPr>
        <w:t>2</w:t>
      </w:r>
      <w:r w:rsidRPr="00C12C9C">
        <w:rPr>
          <w:rFonts w:hint="eastAsia"/>
          <w:sz w:val="21"/>
          <w:szCs w:val="21"/>
        </w:rPr>
        <w:t>7</w:t>
      </w:r>
      <w:r w:rsidRPr="00C12C9C">
        <w:rPr>
          <w:sz w:val="21"/>
          <w:szCs w:val="21"/>
        </w:rPr>
        <w:t xml:space="preserve"> </w:t>
      </w:r>
      <w:r w:rsidR="00863CAF">
        <w:rPr>
          <w:rFonts w:ascii="宋体" w:hAnsi="宋体" w:hint="eastAsia"/>
          <w:sz w:val="21"/>
          <w:szCs w:val="21"/>
        </w:rPr>
        <w:t>KEM_LWE_AKCN</w:t>
      </w:r>
      <w:r w:rsidRPr="00C12C9C">
        <w:rPr>
          <w:rFonts w:hint="eastAsia"/>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7B6E9C" w:rsidRPr="00C12C9C" w14:paraId="45AFA3CD" w14:textId="77777777" w:rsidTr="00345BB9">
        <w:tc>
          <w:tcPr>
            <w:tcW w:w="1418" w:type="dxa"/>
            <w:vAlign w:val="center"/>
          </w:tcPr>
          <w:p w14:paraId="52CB0AF3" w14:textId="77777777" w:rsidR="007B6E9C" w:rsidRPr="00C12C9C" w:rsidRDefault="007B6E9C" w:rsidP="008E76E6">
            <w:pPr>
              <w:widowControl/>
              <w:jc w:val="center"/>
              <w:rPr>
                <w:rFonts w:ascii="宋体" w:hAnsi="宋体" w:cs="宋体"/>
                <w:b/>
                <w:kern w:val="0"/>
                <w:sz w:val="21"/>
                <w:szCs w:val="21"/>
              </w:rPr>
            </w:pPr>
            <w:r w:rsidRPr="00C12C9C">
              <w:rPr>
                <w:rFonts w:ascii="宋体" w:hAnsi="宋体" w:cs="宋体" w:hint="eastAsia"/>
                <w:b/>
                <w:kern w:val="0"/>
                <w:sz w:val="21"/>
                <w:szCs w:val="21"/>
              </w:rPr>
              <w:t>函数</w:t>
            </w:r>
          </w:p>
        </w:tc>
        <w:tc>
          <w:tcPr>
            <w:tcW w:w="850" w:type="dxa"/>
            <w:vAlign w:val="center"/>
          </w:tcPr>
          <w:p w14:paraId="526FE764"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输入</w:t>
            </w:r>
          </w:p>
        </w:tc>
        <w:tc>
          <w:tcPr>
            <w:tcW w:w="851" w:type="dxa"/>
            <w:vAlign w:val="center"/>
          </w:tcPr>
          <w:p w14:paraId="2A0CBC60"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7" w:type="dxa"/>
            <w:vAlign w:val="center"/>
          </w:tcPr>
          <w:p w14:paraId="45A36892"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含义</w:t>
            </w:r>
          </w:p>
        </w:tc>
        <w:tc>
          <w:tcPr>
            <w:tcW w:w="992" w:type="dxa"/>
            <w:vAlign w:val="center"/>
          </w:tcPr>
          <w:p w14:paraId="28EF7DA3"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输出</w:t>
            </w:r>
          </w:p>
        </w:tc>
        <w:tc>
          <w:tcPr>
            <w:tcW w:w="1134" w:type="dxa"/>
            <w:vAlign w:val="center"/>
          </w:tcPr>
          <w:p w14:paraId="06B38C77"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8" w:type="dxa"/>
            <w:vAlign w:val="center"/>
          </w:tcPr>
          <w:p w14:paraId="31207830"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含义</w:t>
            </w:r>
          </w:p>
        </w:tc>
      </w:tr>
      <w:tr w:rsidR="00460D39" w14:paraId="011E7C09" w14:textId="77777777" w:rsidTr="00345BB9">
        <w:tc>
          <w:tcPr>
            <w:tcW w:w="1418" w:type="dxa"/>
            <w:vMerge w:val="restart"/>
            <w:vAlign w:val="center"/>
          </w:tcPr>
          <w:p w14:paraId="7E2BCB8E" w14:textId="77777777" w:rsidR="00460D39" w:rsidRPr="00345BB9" w:rsidRDefault="00460D39" w:rsidP="005D24E0">
            <w:pPr>
              <w:jc w:val="center"/>
              <w:rPr>
                <w:sz w:val="21"/>
                <w:szCs w:val="21"/>
              </w:rPr>
            </w:pPr>
            <w:r w:rsidRPr="00345BB9">
              <w:rPr>
                <w:sz w:val="21"/>
                <w:szCs w:val="21"/>
              </w:rPr>
              <w:t>kem_keygen</w:t>
            </w:r>
          </w:p>
        </w:tc>
        <w:tc>
          <w:tcPr>
            <w:tcW w:w="3118" w:type="dxa"/>
            <w:gridSpan w:val="3"/>
            <w:vMerge w:val="restart"/>
            <w:vAlign w:val="center"/>
          </w:tcPr>
          <w:p w14:paraId="12301053" w14:textId="7265D5D3" w:rsidR="00460D39" w:rsidRPr="00345BB9" w:rsidRDefault="00460D39" w:rsidP="005D24E0">
            <w:pPr>
              <w:jc w:val="center"/>
              <w:rPr>
                <w:sz w:val="21"/>
                <w:szCs w:val="21"/>
              </w:rPr>
            </w:pPr>
          </w:p>
        </w:tc>
        <w:tc>
          <w:tcPr>
            <w:tcW w:w="992" w:type="dxa"/>
            <w:vAlign w:val="center"/>
          </w:tcPr>
          <w:p w14:paraId="58EEF5F3" w14:textId="31786E77" w:rsidR="00460D39" w:rsidRPr="00345BB9" w:rsidRDefault="00460D39" w:rsidP="005D24E0">
            <w:pPr>
              <w:jc w:val="center"/>
              <w:rPr>
                <w:sz w:val="21"/>
                <w:szCs w:val="21"/>
              </w:rPr>
            </w:pPr>
            <w:r w:rsidRPr="00345BB9">
              <w:rPr>
                <w:rFonts w:hint="eastAsia"/>
                <w:sz w:val="21"/>
                <w:szCs w:val="21"/>
              </w:rPr>
              <w:t>pk</w:t>
            </w:r>
          </w:p>
        </w:tc>
        <w:tc>
          <w:tcPr>
            <w:tcW w:w="1134" w:type="dxa"/>
            <w:vAlign w:val="center"/>
          </w:tcPr>
          <w:p w14:paraId="625E5526" w14:textId="1F1D5A2F" w:rsidR="00460D39" w:rsidRPr="00345BB9" w:rsidRDefault="00C71178" w:rsidP="005D24E0">
            <w:pPr>
              <w:jc w:val="center"/>
              <w:rPr>
                <w:sz w:val="21"/>
                <w:szCs w:val="21"/>
              </w:rPr>
            </w:pPr>
            <w:r w:rsidRPr="00C71178">
              <w:rPr>
                <w:sz w:val="21"/>
                <w:szCs w:val="21"/>
              </w:rPr>
              <w:t>8544</w:t>
            </w:r>
          </w:p>
        </w:tc>
        <w:tc>
          <w:tcPr>
            <w:tcW w:w="1418" w:type="dxa"/>
            <w:vAlign w:val="center"/>
          </w:tcPr>
          <w:p w14:paraId="57F585E5" w14:textId="53B48F13" w:rsidR="00460D39" w:rsidRPr="00345BB9" w:rsidRDefault="00460D39" w:rsidP="005D24E0">
            <w:pPr>
              <w:jc w:val="center"/>
              <w:rPr>
                <w:sz w:val="21"/>
                <w:szCs w:val="21"/>
              </w:rPr>
            </w:pPr>
            <w:r w:rsidRPr="00345BB9">
              <w:rPr>
                <w:rFonts w:hint="eastAsia"/>
                <w:sz w:val="21"/>
                <w:szCs w:val="21"/>
              </w:rPr>
              <w:t>用户公钥</w:t>
            </w:r>
          </w:p>
        </w:tc>
      </w:tr>
      <w:tr w:rsidR="00460D39" w14:paraId="57A637E9" w14:textId="77777777" w:rsidTr="00345BB9">
        <w:tc>
          <w:tcPr>
            <w:tcW w:w="1418" w:type="dxa"/>
            <w:vMerge/>
            <w:vAlign w:val="center"/>
          </w:tcPr>
          <w:p w14:paraId="09891095" w14:textId="77777777" w:rsidR="00460D39" w:rsidRPr="00345BB9" w:rsidRDefault="00460D39" w:rsidP="005D24E0">
            <w:pPr>
              <w:jc w:val="center"/>
              <w:rPr>
                <w:sz w:val="21"/>
                <w:szCs w:val="21"/>
              </w:rPr>
            </w:pPr>
          </w:p>
        </w:tc>
        <w:tc>
          <w:tcPr>
            <w:tcW w:w="3118" w:type="dxa"/>
            <w:gridSpan w:val="3"/>
            <w:vMerge/>
            <w:vAlign w:val="center"/>
          </w:tcPr>
          <w:p w14:paraId="14D80558" w14:textId="402CE079" w:rsidR="00460D39" w:rsidRPr="00345BB9" w:rsidRDefault="00460D39" w:rsidP="005D24E0">
            <w:pPr>
              <w:jc w:val="center"/>
              <w:rPr>
                <w:sz w:val="21"/>
                <w:szCs w:val="21"/>
              </w:rPr>
            </w:pPr>
          </w:p>
        </w:tc>
        <w:tc>
          <w:tcPr>
            <w:tcW w:w="992" w:type="dxa"/>
            <w:vAlign w:val="center"/>
          </w:tcPr>
          <w:p w14:paraId="3E51B6B1" w14:textId="42D6ECA3" w:rsidR="00460D39" w:rsidRPr="00345BB9" w:rsidRDefault="00460D39" w:rsidP="005D24E0">
            <w:pPr>
              <w:jc w:val="center"/>
              <w:rPr>
                <w:sz w:val="21"/>
                <w:szCs w:val="21"/>
              </w:rPr>
            </w:pPr>
            <w:r w:rsidRPr="00345BB9">
              <w:rPr>
                <w:rFonts w:hint="eastAsia"/>
                <w:sz w:val="21"/>
                <w:szCs w:val="21"/>
              </w:rPr>
              <w:t>sk</w:t>
            </w:r>
          </w:p>
        </w:tc>
        <w:tc>
          <w:tcPr>
            <w:tcW w:w="1134" w:type="dxa"/>
            <w:vAlign w:val="center"/>
          </w:tcPr>
          <w:p w14:paraId="5FDA8734" w14:textId="392DAAA6" w:rsidR="00460D39" w:rsidRPr="00345BB9" w:rsidRDefault="00C71178" w:rsidP="005D24E0">
            <w:pPr>
              <w:jc w:val="center"/>
              <w:rPr>
                <w:sz w:val="21"/>
                <w:szCs w:val="21"/>
              </w:rPr>
            </w:pPr>
            <w:r w:rsidRPr="00C71178">
              <w:rPr>
                <w:sz w:val="21"/>
                <w:szCs w:val="21"/>
              </w:rPr>
              <w:t>11392</w:t>
            </w:r>
          </w:p>
        </w:tc>
        <w:tc>
          <w:tcPr>
            <w:tcW w:w="1418" w:type="dxa"/>
            <w:vAlign w:val="center"/>
          </w:tcPr>
          <w:p w14:paraId="5D81CD1A" w14:textId="3A196D87" w:rsidR="00460D39" w:rsidRPr="00345BB9" w:rsidRDefault="00460D39" w:rsidP="005D24E0">
            <w:pPr>
              <w:jc w:val="center"/>
              <w:rPr>
                <w:sz w:val="21"/>
                <w:szCs w:val="21"/>
              </w:rPr>
            </w:pPr>
            <w:r w:rsidRPr="00345BB9">
              <w:rPr>
                <w:rFonts w:hint="eastAsia"/>
                <w:sz w:val="21"/>
                <w:szCs w:val="21"/>
              </w:rPr>
              <w:t>用户私钥</w:t>
            </w:r>
          </w:p>
        </w:tc>
      </w:tr>
      <w:tr w:rsidR="00567D8D" w14:paraId="29EB8F1C" w14:textId="77777777" w:rsidTr="00345BB9">
        <w:trPr>
          <w:trHeight w:val="368"/>
        </w:trPr>
        <w:tc>
          <w:tcPr>
            <w:tcW w:w="1418" w:type="dxa"/>
            <w:vMerge w:val="restart"/>
            <w:vAlign w:val="center"/>
          </w:tcPr>
          <w:p w14:paraId="1EBBBAD7" w14:textId="77777777" w:rsidR="00567D8D" w:rsidRPr="00345BB9" w:rsidRDefault="00567D8D" w:rsidP="005D24E0">
            <w:pPr>
              <w:jc w:val="center"/>
              <w:rPr>
                <w:sz w:val="21"/>
                <w:szCs w:val="21"/>
              </w:rPr>
            </w:pPr>
            <w:r w:rsidRPr="00345BB9">
              <w:rPr>
                <w:sz w:val="21"/>
                <w:szCs w:val="21"/>
              </w:rPr>
              <w:t>kem_enc</w:t>
            </w:r>
          </w:p>
        </w:tc>
        <w:tc>
          <w:tcPr>
            <w:tcW w:w="850" w:type="dxa"/>
            <w:vMerge w:val="restart"/>
            <w:vAlign w:val="center"/>
          </w:tcPr>
          <w:p w14:paraId="22FB91BD" w14:textId="77777777" w:rsidR="00567D8D" w:rsidRPr="00345BB9" w:rsidRDefault="00567D8D" w:rsidP="005D24E0">
            <w:pPr>
              <w:jc w:val="center"/>
              <w:rPr>
                <w:sz w:val="21"/>
                <w:szCs w:val="21"/>
              </w:rPr>
            </w:pPr>
            <w:r w:rsidRPr="00345BB9">
              <w:rPr>
                <w:rFonts w:hint="eastAsia"/>
                <w:sz w:val="21"/>
                <w:szCs w:val="21"/>
              </w:rPr>
              <w:t>pk</w:t>
            </w:r>
          </w:p>
        </w:tc>
        <w:tc>
          <w:tcPr>
            <w:tcW w:w="851" w:type="dxa"/>
            <w:vMerge w:val="restart"/>
            <w:vAlign w:val="center"/>
          </w:tcPr>
          <w:p w14:paraId="2812CC04" w14:textId="03E76643" w:rsidR="00567D8D" w:rsidRPr="00345BB9" w:rsidRDefault="00297A73" w:rsidP="005D24E0">
            <w:pPr>
              <w:jc w:val="center"/>
              <w:rPr>
                <w:sz w:val="21"/>
                <w:szCs w:val="21"/>
              </w:rPr>
            </w:pPr>
            <w:r w:rsidRPr="00C71178">
              <w:rPr>
                <w:sz w:val="21"/>
                <w:szCs w:val="21"/>
              </w:rPr>
              <w:t>8544</w:t>
            </w:r>
          </w:p>
        </w:tc>
        <w:tc>
          <w:tcPr>
            <w:tcW w:w="1417" w:type="dxa"/>
            <w:vMerge w:val="restart"/>
            <w:vAlign w:val="center"/>
          </w:tcPr>
          <w:p w14:paraId="74296C73" w14:textId="77777777" w:rsidR="00567D8D" w:rsidRPr="00345BB9" w:rsidRDefault="00567D8D" w:rsidP="005D24E0">
            <w:pPr>
              <w:jc w:val="center"/>
              <w:rPr>
                <w:sz w:val="21"/>
                <w:szCs w:val="21"/>
              </w:rPr>
            </w:pPr>
            <w:r w:rsidRPr="00345BB9">
              <w:rPr>
                <w:rFonts w:hint="eastAsia"/>
                <w:sz w:val="21"/>
                <w:szCs w:val="21"/>
              </w:rPr>
              <w:t>接收方公钥</w:t>
            </w:r>
          </w:p>
        </w:tc>
        <w:tc>
          <w:tcPr>
            <w:tcW w:w="992" w:type="dxa"/>
            <w:vAlign w:val="center"/>
          </w:tcPr>
          <w:p w14:paraId="74325E0D" w14:textId="77777777" w:rsidR="00567D8D" w:rsidRPr="00345BB9" w:rsidRDefault="00567D8D" w:rsidP="005D24E0">
            <w:pPr>
              <w:jc w:val="center"/>
              <w:rPr>
                <w:sz w:val="21"/>
                <w:szCs w:val="21"/>
              </w:rPr>
            </w:pPr>
            <w:r w:rsidRPr="00345BB9">
              <w:rPr>
                <w:rFonts w:hint="eastAsia"/>
                <w:sz w:val="21"/>
                <w:szCs w:val="21"/>
              </w:rPr>
              <w:t>ct</w:t>
            </w:r>
          </w:p>
        </w:tc>
        <w:tc>
          <w:tcPr>
            <w:tcW w:w="1134" w:type="dxa"/>
            <w:vAlign w:val="center"/>
          </w:tcPr>
          <w:p w14:paraId="4B4F16AD" w14:textId="2484256A" w:rsidR="00567D8D" w:rsidRPr="00345BB9" w:rsidRDefault="00C71178" w:rsidP="005D24E0">
            <w:pPr>
              <w:jc w:val="center"/>
              <w:rPr>
                <w:sz w:val="21"/>
                <w:szCs w:val="21"/>
              </w:rPr>
            </w:pPr>
            <w:r w:rsidRPr="00C71178">
              <w:rPr>
                <w:sz w:val="21"/>
                <w:szCs w:val="21"/>
              </w:rPr>
              <w:t>8608</w:t>
            </w:r>
          </w:p>
        </w:tc>
        <w:tc>
          <w:tcPr>
            <w:tcW w:w="1418" w:type="dxa"/>
            <w:vAlign w:val="center"/>
          </w:tcPr>
          <w:p w14:paraId="3425D1BA" w14:textId="401DD649" w:rsidR="00567D8D" w:rsidRPr="00345BB9" w:rsidRDefault="00567D8D" w:rsidP="005D24E0">
            <w:pPr>
              <w:jc w:val="center"/>
              <w:rPr>
                <w:sz w:val="21"/>
                <w:szCs w:val="21"/>
              </w:rPr>
            </w:pPr>
            <w:r w:rsidRPr="00345BB9">
              <w:rPr>
                <w:rFonts w:hint="eastAsia"/>
                <w:sz w:val="21"/>
                <w:szCs w:val="21"/>
              </w:rPr>
              <w:t>密文</w:t>
            </w:r>
          </w:p>
        </w:tc>
      </w:tr>
      <w:tr w:rsidR="00567D8D" w14:paraId="5D833196" w14:textId="77777777" w:rsidTr="00345BB9">
        <w:trPr>
          <w:trHeight w:val="328"/>
        </w:trPr>
        <w:tc>
          <w:tcPr>
            <w:tcW w:w="1418" w:type="dxa"/>
            <w:vMerge/>
            <w:vAlign w:val="center"/>
          </w:tcPr>
          <w:p w14:paraId="3D757387" w14:textId="77777777" w:rsidR="00567D8D" w:rsidRPr="00345BB9" w:rsidRDefault="00567D8D" w:rsidP="005D24E0">
            <w:pPr>
              <w:jc w:val="center"/>
              <w:rPr>
                <w:sz w:val="21"/>
                <w:szCs w:val="21"/>
              </w:rPr>
            </w:pPr>
          </w:p>
        </w:tc>
        <w:tc>
          <w:tcPr>
            <w:tcW w:w="850" w:type="dxa"/>
            <w:vMerge/>
            <w:vAlign w:val="center"/>
          </w:tcPr>
          <w:p w14:paraId="5DDDC4BA" w14:textId="77777777" w:rsidR="00567D8D" w:rsidRPr="00345BB9" w:rsidRDefault="00567D8D" w:rsidP="005D24E0">
            <w:pPr>
              <w:jc w:val="center"/>
              <w:rPr>
                <w:sz w:val="21"/>
                <w:szCs w:val="21"/>
              </w:rPr>
            </w:pPr>
          </w:p>
        </w:tc>
        <w:tc>
          <w:tcPr>
            <w:tcW w:w="851" w:type="dxa"/>
            <w:vMerge/>
            <w:vAlign w:val="center"/>
          </w:tcPr>
          <w:p w14:paraId="1FD106BD" w14:textId="77777777" w:rsidR="00567D8D" w:rsidRPr="00345BB9" w:rsidRDefault="00567D8D" w:rsidP="005D24E0">
            <w:pPr>
              <w:jc w:val="center"/>
              <w:rPr>
                <w:sz w:val="21"/>
                <w:szCs w:val="21"/>
              </w:rPr>
            </w:pPr>
          </w:p>
        </w:tc>
        <w:tc>
          <w:tcPr>
            <w:tcW w:w="1417" w:type="dxa"/>
            <w:vMerge/>
            <w:vAlign w:val="center"/>
          </w:tcPr>
          <w:p w14:paraId="30FC3B1B" w14:textId="77777777" w:rsidR="00567D8D" w:rsidRPr="00345BB9" w:rsidRDefault="00567D8D" w:rsidP="005D24E0">
            <w:pPr>
              <w:jc w:val="center"/>
              <w:rPr>
                <w:sz w:val="21"/>
                <w:szCs w:val="21"/>
              </w:rPr>
            </w:pPr>
          </w:p>
        </w:tc>
        <w:tc>
          <w:tcPr>
            <w:tcW w:w="992" w:type="dxa"/>
            <w:vAlign w:val="center"/>
          </w:tcPr>
          <w:p w14:paraId="5774485C" w14:textId="11013BC4" w:rsidR="00567D8D" w:rsidRPr="00345BB9" w:rsidRDefault="00567D8D" w:rsidP="005D24E0">
            <w:pPr>
              <w:jc w:val="center"/>
              <w:rPr>
                <w:sz w:val="21"/>
                <w:szCs w:val="21"/>
              </w:rPr>
            </w:pPr>
            <w:r w:rsidRPr="00345BB9">
              <w:rPr>
                <w:sz w:val="21"/>
                <w:szCs w:val="21"/>
              </w:rPr>
              <w:t>ss</w:t>
            </w:r>
          </w:p>
        </w:tc>
        <w:tc>
          <w:tcPr>
            <w:tcW w:w="1134" w:type="dxa"/>
            <w:vAlign w:val="center"/>
          </w:tcPr>
          <w:p w14:paraId="2308CB30" w14:textId="35940E44" w:rsidR="00567D8D" w:rsidRPr="00345BB9" w:rsidRDefault="00027904" w:rsidP="005D24E0">
            <w:pPr>
              <w:jc w:val="center"/>
              <w:rPr>
                <w:sz w:val="21"/>
                <w:szCs w:val="21"/>
              </w:rPr>
            </w:pPr>
            <w:r>
              <w:rPr>
                <w:sz w:val="21"/>
                <w:szCs w:val="21"/>
              </w:rPr>
              <w:t>32</w:t>
            </w:r>
          </w:p>
        </w:tc>
        <w:tc>
          <w:tcPr>
            <w:tcW w:w="1418" w:type="dxa"/>
            <w:vAlign w:val="center"/>
          </w:tcPr>
          <w:p w14:paraId="2367BB25" w14:textId="2F067DDC" w:rsidR="00567D8D" w:rsidRPr="00345BB9" w:rsidRDefault="00567D8D" w:rsidP="005D24E0">
            <w:pPr>
              <w:jc w:val="center"/>
              <w:rPr>
                <w:sz w:val="21"/>
                <w:szCs w:val="21"/>
              </w:rPr>
            </w:pPr>
            <w:r w:rsidRPr="00345BB9">
              <w:rPr>
                <w:rFonts w:hint="eastAsia"/>
                <w:sz w:val="21"/>
                <w:szCs w:val="21"/>
              </w:rPr>
              <w:t>共享秘密</w:t>
            </w:r>
          </w:p>
        </w:tc>
      </w:tr>
      <w:tr w:rsidR="00FF6818" w14:paraId="126728F4" w14:textId="77777777" w:rsidTr="00345BB9">
        <w:trPr>
          <w:trHeight w:val="398"/>
        </w:trPr>
        <w:tc>
          <w:tcPr>
            <w:tcW w:w="1418" w:type="dxa"/>
            <w:vMerge w:val="restart"/>
            <w:vAlign w:val="center"/>
          </w:tcPr>
          <w:p w14:paraId="601FF8C6" w14:textId="77777777" w:rsidR="00FF6818" w:rsidRPr="00345BB9" w:rsidRDefault="00FF6818" w:rsidP="005D24E0">
            <w:pPr>
              <w:jc w:val="center"/>
              <w:rPr>
                <w:sz w:val="21"/>
                <w:szCs w:val="21"/>
              </w:rPr>
            </w:pPr>
            <w:r w:rsidRPr="00345BB9">
              <w:rPr>
                <w:sz w:val="21"/>
                <w:szCs w:val="21"/>
              </w:rPr>
              <w:t>kem_dec</w:t>
            </w:r>
          </w:p>
        </w:tc>
        <w:tc>
          <w:tcPr>
            <w:tcW w:w="850" w:type="dxa"/>
            <w:vAlign w:val="center"/>
          </w:tcPr>
          <w:p w14:paraId="4597B166" w14:textId="76984701" w:rsidR="00FF6818" w:rsidRPr="00345BB9" w:rsidRDefault="00FF6818" w:rsidP="005D24E0">
            <w:pPr>
              <w:jc w:val="center"/>
              <w:rPr>
                <w:sz w:val="21"/>
                <w:szCs w:val="21"/>
              </w:rPr>
            </w:pPr>
            <w:r w:rsidRPr="00345BB9">
              <w:rPr>
                <w:rFonts w:hint="eastAsia"/>
                <w:sz w:val="21"/>
                <w:szCs w:val="21"/>
              </w:rPr>
              <w:t>ct</w:t>
            </w:r>
          </w:p>
        </w:tc>
        <w:tc>
          <w:tcPr>
            <w:tcW w:w="851" w:type="dxa"/>
            <w:vAlign w:val="center"/>
          </w:tcPr>
          <w:p w14:paraId="677D7E5A" w14:textId="7646DF1A" w:rsidR="00FF6818" w:rsidRPr="00345BB9" w:rsidRDefault="00297A73" w:rsidP="005D24E0">
            <w:pPr>
              <w:jc w:val="center"/>
              <w:rPr>
                <w:sz w:val="21"/>
                <w:szCs w:val="21"/>
              </w:rPr>
            </w:pPr>
            <w:r w:rsidRPr="00C71178">
              <w:rPr>
                <w:sz w:val="21"/>
                <w:szCs w:val="21"/>
              </w:rPr>
              <w:t>8608</w:t>
            </w:r>
          </w:p>
        </w:tc>
        <w:tc>
          <w:tcPr>
            <w:tcW w:w="1417" w:type="dxa"/>
            <w:vAlign w:val="center"/>
          </w:tcPr>
          <w:p w14:paraId="54653CE7" w14:textId="304B5714" w:rsidR="00FF6818" w:rsidRPr="00345BB9" w:rsidRDefault="00FF6818" w:rsidP="005D24E0">
            <w:pPr>
              <w:jc w:val="center"/>
              <w:rPr>
                <w:sz w:val="21"/>
                <w:szCs w:val="21"/>
              </w:rPr>
            </w:pPr>
            <w:r w:rsidRPr="00345BB9">
              <w:rPr>
                <w:rFonts w:hint="eastAsia"/>
                <w:sz w:val="21"/>
                <w:szCs w:val="21"/>
              </w:rPr>
              <w:t>密文</w:t>
            </w:r>
            <w:r w:rsidR="00910DF2" w:rsidRPr="00345BB9">
              <w:rPr>
                <w:rFonts w:hint="eastAsia"/>
                <w:sz w:val="21"/>
                <w:szCs w:val="21"/>
              </w:rPr>
              <w:t xml:space="preserve"> </w:t>
            </w:r>
          </w:p>
        </w:tc>
        <w:tc>
          <w:tcPr>
            <w:tcW w:w="992" w:type="dxa"/>
            <w:vMerge w:val="restart"/>
            <w:vAlign w:val="center"/>
          </w:tcPr>
          <w:p w14:paraId="4ADE4D92" w14:textId="77777777" w:rsidR="00FF6818" w:rsidRPr="00345BB9" w:rsidRDefault="00FF6818" w:rsidP="005D24E0">
            <w:pPr>
              <w:jc w:val="center"/>
              <w:rPr>
                <w:sz w:val="21"/>
                <w:szCs w:val="21"/>
              </w:rPr>
            </w:pPr>
            <w:r w:rsidRPr="00345BB9">
              <w:rPr>
                <w:rFonts w:hint="eastAsia"/>
                <w:sz w:val="21"/>
                <w:szCs w:val="21"/>
              </w:rPr>
              <w:t>ss</w:t>
            </w:r>
          </w:p>
        </w:tc>
        <w:tc>
          <w:tcPr>
            <w:tcW w:w="1134" w:type="dxa"/>
            <w:vMerge w:val="restart"/>
            <w:vAlign w:val="center"/>
          </w:tcPr>
          <w:p w14:paraId="4D52CA35" w14:textId="30323EED" w:rsidR="00FF6818" w:rsidRPr="00345BB9" w:rsidRDefault="00027904" w:rsidP="005D24E0">
            <w:pPr>
              <w:jc w:val="center"/>
              <w:rPr>
                <w:sz w:val="21"/>
                <w:szCs w:val="21"/>
              </w:rPr>
            </w:pPr>
            <w:r>
              <w:rPr>
                <w:sz w:val="21"/>
                <w:szCs w:val="21"/>
              </w:rPr>
              <w:t>32</w:t>
            </w:r>
            <w:r w:rsidR="00FF6818" w:rsidRPr="00345BB9">
              <w:rPr>
                <w:sz w:val="21"/>
                <w:szCs w:val="21"/>
              </w:rPr>
              <w:t xml:space="preserve"> </w:t>
            </w:r>
          </w:p>
        </w:tc>
        <w:tc>
          <w:tcPr>
            <w:tcW w:w="1418" w:type="dxa"/>
            <w:vMerge w:val="restart"/>
            <w:vAlign w:val="center"/>
          </w:tcPr>
          <w:p w14:paraId="7C2429DE" w14:textId="38E57550" w:rsidR="00FF6818" w:rsidRPr="00345BB9" w:rsidRDefault="00FF6818" w:rsidP="005D24E0">
            <w:pPr>
              <w:jc w:val="center"/>
              <w:rPr>
                <w:sz w:val="21"/>
                <w:szCs w:val="21"/>
              </w:rPr>
            </w:pPr>
            <w:r w:rsidRPr="00345BB9">
              <w:rPr>
                <w:rFonts w:hint="eastAsia"/>
                <w:sz w:val="21"/>
                <w:szCs w:val="21"/>
              </w:rPr>
              <w:t>共享秘密</w:t>
            </w:r>
          </w:p>
        </w:tc>
      </w:tr>
      <w:tr w:rsidR="005D24E0" w14:paraId="1C1F04D9" w14:textId="77777777" w:rsidTr="00345BB9">
        <w:trPr>
          <w:trHeight w:val="417"/>
        </w:trPr>
        <w:tc>
          <w:tcPr>
            <w:tcW w:w="1418" w:type="dxa"/>
            <w:vMerge/>
            <w:vAlign w:val="center"/>
          </w:tcPr>
          <w:p w14:paraId="1290D47F" w14:textId="77777777" w:rsidR="005D24E0" w:rsidRDefault="005D24E0" w:rsidP="005D24E0">
            <w:pPr>
              <w:jc w:val="center"/>
            </w:pPr>
          </w:p>
        </w:tc>
        <w:tc>
          <w:tcPr>
            <w:tcW w:w="850" w:type="dxa"/>
            <w:vAlign w:val="center"/>
          </w:tcPr>
          <w:p w14:paraId="5934BAE4" w14:textId="77777777" w:rsidR="005D24E0" w:rsidRPr="00345BB9" w:rsidRDefault="005D24E0" w:rsidP="005D24E0">
            <w:pPr>
              <w:jc w:val="center"/>
              <w:rPr>
                <w:sz w:val="21"/>
                <w:szCs w:val="21"/>
              </w:rPr>
            </w:pPr>
            <w:r w:rsidRPr="00345BB9">
              <w:rPr>
                <w:rFonts w:hint="eastAsia"/>
                <w:sz w:val="21"/>
                <w:szCs w:val="21"/>
              </w:rPr>
              <w:t>sk</w:t>
            </w:r>
          </w:p>
        </w:tc>
        <w:tc>
          <w:tcPr>
            <w:tcW w:w="851" w:type="dxa"/>
            <w:vAlign w:val="center"/>
          </w:tcPr>
          <w:p w14:paraId="56F2A3DA" w14:textId="2CCF7A8E" w:rsidR="005D24E0" w:rsidRPr="00345BB9" w:rsidRDefault="00297A73" w:rsidP="005D24E0">
            <w:pPr>
              <w:jc w:val="center"/>
              <w:rPr>
                <w:sz w:val="21"/>
                <w:szCs w:val="21"/>
              </w:rPr>
            </w:pPr>
            <w:r w:rsidRPr="00C71178">
              <w:rPr>
                <w:sz w:val="21"/>
                <w:szCs w:val="21"/>
              </w:rPr>
              <w:t>11392</w:t>
            </w:r>
          </w:p>
        </w:tc>
        <w:tc>
          <w:tcPr>
            <w:tcW w:w="1417" w:type="dxa"/>
            <w:vAlign w:val="center"/>
          </w:tcPr>
          <w:p w14:paraId="3584D908" w14:textId="77777777" w:rsidR="005D24E0" w:rsidRPr="00345BB9" w:rsidRDefault="005D24E0" w:rsidP="005D24E0">
            <w:pPr>
              <w:jc w:val="center"/>
              <w:rPr>
                <w:sz w:val="21"/>
                <w:szCs w:val="21"/>
              </w:rPr>
            </w:pPr>
            <w:r w:rsidRPr="00345BB9">
              <w:rPr>
                <w:rFonts w:hint="eastAsia"/>
                <w:sz w:val="21"/>
                <w:szCs w:val="21"/>
              </w:rPr>
              <w:t>接收方私钥</w:t>
            </w:r>
          </w:p>
        </w:tc>
        <w:tc>
          <w:tcPr>
            <w:tcW w:w="992" w:type="dxa"/>
            <w:vMerge/>
            <w:vAlign w:val="center"/>
          </w:tcPr>
          <w:p w14:paraId="4486E4E4" w14:textId="77777777" w:rsidR="005D24E0" w:rsidRDefault="005D24E0" w:rsidP="005D24E0">
            <w:pPr>
              <w:jc w:val="center"/>
            </w:pPr>
          </w:p>
        </w:tc>
        <w:tc>
          <w:tcPr>
            <w:tcW w:w="1134" w:type="dxa"/>
            <w:vMerge/>
            <w:vAlign w:val="center"/>
          </w:tcPr>
          <w:p w14:paraId="0607E8A1" w14:textId="77777777" w:rsidR="005D24E0" w:rsidRDefault="005D24E0" w:rsidP="005D24E0">
            <w:pPr>
              <w:jc w:val="center"/>
            </w:pPr>
          </w:p>
        </w:tc>
        <w:tc>
          <w:tcPr>
            <w:tcW w:w="1418" w:type="dxa"/>
            <w:vMerge/>
            <w:vAlign w:val="center"/>
          </w:tcPr>
          <w:p w14:paraId="78742E3E" w14:textId="77777777" w:rsidR="005D24E0" w:rsidRDefault="005D24E0" w:rsidP="005D24E0">
            <w:pPr>
              <w:jc w:val="center"/>
            </w:pPr>
          </w:p>
        </w:tc>
      </w:tr>
      <w:bookmarkEnd w:id="44"/>
      <w:bookmarkEnd w:id="45"/>
    </w:tbl>
    <w:p w14:paraId="02CBD7C4" w14:textId="7A020E39" w:rsidR="00995DF8" w:rsidRDefault="00995DF8" w:rsidP="0074405D">
      <w:pPr>
        <w:pStyle w:val="11"/>
        <w:ind w:firstLineChars="0" w:firstLine="0"/>
      </w:pPr>
    </w:p>
    <w:p w14:paraId="3BE88855" w14:textId="7FF90F88" w:rsidR="003A7ADB" w:rsidRDefault="003A7ADB" w:rsidP="0074405D">
      <w:pPr>
        <w:pStyle w:val="11"/>
        <w:ind w:firstLineChars="0" w:firstLine="0"/>
      </w:pPr>
    </w:p>
    <w:p w14:paraId="10D5CB2C" w14:textId="13BF32FE" w:rsidR="003A7ADB" w:rsidRDefault="003A7ADB" w:rsidP="0074405D">
      <w:pPr>
        <w:pStyle w:val="11"/>
        <w:ind w:firstLineChars="0" w:firstLine="0"/>
      </w:pPr>
    </w:p>
    <w:p w14:paraId="2913F5C5" w14:textId="0B74660D" w:rsidR="003A7ADB" w:rsidRDefault="003A7ADB" w:rsidP="0074405D">
      <w:pPr>
        <w:pStyle w:val="11"/>
        <w:ind w:firstLineChars="0" w:firstLine="0"/>
      </w:pPr>
    </w:p>
    <w:p w14:paraId="0B7BACEF" w14:textId="77777777" w:rsidR="003A7ADB" w:rsidRDefault="003A7ADB" w:rsidP="0074405D">
      <w:pPr>
        <w:pStyle w:val="11"/>
        <w:ind w:firstLineChars="0" w:firstLine="0"/>
      </w:pPr>
    </w:p>
    <w:p w14:paraId="5B9421CD" w14:textId="77777777" w:rsidR="006350A4" w:rsidRDefault="007E7F74">
      <w:pPr>
        <w:pStyle w:val="10"/>
      </w:pPr>
      <w:bookmarkStart w:id="47" w:name="_Toc340157668"/>
      <w:bookmarkStart w:id="48" w:name="_Toc191443652"/>
      <w:bookmarkStart w:id="49" w:name="_Toc8744542"/>
      <w:r>
        <w:rPr>
          <w:rFonts w:hint="eastAsia"/>
        </w:rPr>
        <w:t>测试</w:t>
      </w:r>
      <w:bookmarkEnd w:id="47"/>
      <w:bookmarkEnd w:id="48"/>
      <w:r>
        <w:rPr>
          <w:rFonts w:hint="eastAsia"/>
        </w:rPr>
        <w:t>总结</w:t>
      </w:r>
      <w:bookmarkEnd w:id="49"/>
    </w:p>
    <w:bookmarkEnd w:id="0"/>
    <w:bookmarkEnd w:id="1"/>
    <w:bookmarkEnd w:id="6"/>
    <w:bookmarkEnd w:id="7"/>
    <w:p w14:paraId="5CE1A258" w14:textId="77777777" w:rsidR="006350A4" w:rsidRPr="00E252D4" w:rsidRDefault="007E7F74" w:rsidP="00C27CB4">
      <w:pPr>
        <w:pStyle w:val="11"/>
        <w:numPr>
          <w:ilvl w:val="0"/>
          <w:numId w:val="18"/>
        </w:numPr>
        <w:ind w:firstLineChars="0"/>
      </w:pPr>
      <w:r w:rsidRPr="00E252D4">
        <w:rPr>
          <w:rFonts w:hint="eastAsia"/>
        </w:rPr>
        <w:t>算法库各</w:t>
      </w:r>
      <w:r w:rsidRPr="00E252D4">
        <w:rPr>
          <w:rFonts w:hint="eastAsia"/>
        </w:rPr>
        <w:t>API</w:t>
      </w:r>
      <w:r w:rsidRPr="00E252D4">
        <w:rPr>
          <w:rFonts w:hint="eastAsia"/>
        </w:rPr>
        <w:t>对异常参数均能正常处理。</w:t>
      </w:r>
    </w:p>
    <w:p w14:paraId="571DE0E2" w14:textId="651E1717" w:rsidR="006350A4" w:rsidRPr="00E252D4" w:rsidRDefault="007E7F74" w:rsidP="00C27CB4">
      <w:pPr>
        <w:pStyle w:val="11"/>
        <w:numPr>
          <w:ilvl w:val="0"/>
          <w:numId w:val="18"/>
        </w:numPr>
        <w:ind w:firstLineChars="0"/>
      </w:pPr>
      <w:r w:rsidRPr="00E252D4">
        <w:rPr>
          <w:rFonts w:hint="eastAsia"/>
        </w:rPr>
        <w:t>验证通过了</w:t>
      </w:r>
      <w:r w:rsidR="00863CAF">
        <w:rPr>
          <w:rFonts w:hint="eastAsia"/>
        </w:rPr>
        <w:t>KEM_LWE_AKCN</w:t>
      </w:r>
      <w:r w:rsidRPr="00E252D4">
        <w:rPr>
          <w:rFonts w:hint="eastAsia"/>
        </w:rPr>
        <w:t>算法</w:t>
      </w:r>
      <w:r w:rsidR="003A49C8" w:rsidRPr="00E252D4">
        <w:rPr>
          <w:rFonts w:hint="eastAsia"/>
        </w:rPr>
        <w:t>在正常流程下</w:t>
      </w:r>
      <w:r w:rsidRPr="00E252D4">
        <w:rPr>
          <w:rFonts w:hint="eastAsia"/>
        </w:rPr>
        <w:t>实现</w:t>
      </w:r>
      <w:r w:rsidR="003A49C8" w:rsidRPr="00E252D4">
        <w:rPr>
          <w:rFonts w:hint="eastAsia"/>
        </w:rPr>
        <w:t>双方获取共享密钥的功能点</w:t>
      </w:r>
      <w:r w:rsidRPr="00E252D4">
        <w:rPr>
          <w:rFonts w:hint="eastAsia"/>
        </w:rPr>
        <w:t>。</w:t>
      </w:r>
    </w:p>
    <w:p w14:paraId="77C69133" w14:textId="71B7EE5E" w:rsidR="000144F2" w:rsidRDefault="003A49C8" w:rsidP="000144F2">
      <w:pPr>
        <w:pStyle w:val="11"/>
        <w:numPr>
          <w:ilvl w:val="0"/>
          <w:numId w:val="18"/>
        </w:numPr>
        <w:ind w:firstLineChars="0"/>
      </w:pPr>
      <w:r w:rsidRPr="00E252D4">
        <w:rPr>
          <w:rFonts w:hint="eastAsia"/>
        </w:rPr>
        <w:t>各算法</w:t>
      </w:r>
      <w:r w:rsidRPr="00E252D4">
        <w:rPr>
          <w:rFonts w:hint="eastAsia"/>
        </w:rPr>
        <w:t>API</w:t>
      </w:r>
      <w:r w:rsidRPr="00E252D4">
        <w:rPr>
          <w:rFonts w:hint="eastAsia"/>
        </w:rPr>
        <w:t>实现的单次平均耗时收敛值如</w:t>
      </w:r>
      <w:r w:rsidR="00AC5D86" w:rsidRPr="00E252D4">
        <w:rPr>
          <w:rFonts w:hint="eastAsia"/>
        </w:rPr>
        <w:t>表</w:t>
      </w:r>
      <w:r w:rsidR="00AC5D86" w:rsidRPr="00E252D4">
        <w:rPr>
          <w:rFonts w:hint="eastAsia"/>
        </w:rPr>
        <w:t>5.1</w:t>
      </w:r>
      <w:r w:rsidR="00AC5D86" w:rsidRPr="00E252D4">
        <w:rPr>
          <w:rFonts w:hint="eastAsia"/>
        </w:rPr>
        <w:t>所示</w:t>
      </w:r>
      <w:r w:rsidRPr="00E252D4">
        <w:rPr>
          <w:rFonts w:hint="eastAsia"/>
        </w:rPr>
        <w:t>（</w:t>
      </w:r>
      <w:r w:rsidR="007E7F74" w:rsidRPr="00E252D4">
        <w:rPr>
          <w:rFonts w:hint="eastAsia"/>
        </w:rPr>
        <w:t>性能测试数据</w:t>
      </w:r>
      <w:r w:rsidR="00E64E27" w:rsidRPr="00E252D4">
        <w:rPr>
          <w:rFonts w:hint="eastAsia"/>
        </w:rPr>
        <w:t>详</w:t>
      </w:r>
      <w:r w:rsidR="007E7F74" w:rsidRPr="00E252D4">
        <w:rPr>
          <w:rFonts w:hint="eastAsia"/>
        </w:rPr>
        <w:t>见具体案例</w:t>
      </w:r>
      <w:r w:rsidRPr="00E252D4">
        <w:rPr>
          <w:rFonts w:hint="eastAsia"/>
        </w:rPr>
        <w:t>）</w:t>
      </w:r>
      <w:r w:rsidR="00AC5D86" w:rsidRPr="00E252D4">
        <w:rPr>
          <w:rFonts w:hint="eastAsia"/>
        </w:rPr>
        <w:t>。</w:t>
      </w:r>
    </w:p>
    <w:p w14:paraId="38408FA6" w14:textId="1FD3A4C1" w:rsidR="00A24A0C" w:rsidRDefault="00A24A0C" w:rsidP="00A24A0C">
      <w:pPr>
        <w:pStyle w:val="11"/>
        <w:ind w:firstLineChars="0"/>
      </w:pPr>
    </w:p>
    <w:p w14:paraId="1564449A" w14:textId="77777777" w:rsidR="00A24A0C" w:rsidRPr="00E252D4" w:rsidRDefault="00A24A0C" w:rsidP="00A24A0C">
      <w:pPr>
        <w:pStyle w:val="11"/>
        <w:ind w:firstLineChars="0"/>
      </w:pPr>
    </w:p>
    <w:p w14:paraId="374D0C65" w14:textId="747B6CF3" w:rsidR="000144F2" w:rsidRPr="00C12C9C" w:rsidRDefault="000144F2" w:rsidP="00C12C9C">
      <w:pPr>
        <w:pStyle w:val="11"/>
        <w:spacing w:after="0"/>
        <w:ind w:firstLineChars="0" w:firstLine="0"/>
        <w:jc w:val="center"/>
        <w:rPr>
          <w:sz w:val="21"/>
          <w:szCs w:val="21"/>
        </w:rPr>
      </w:pPr>
      <w:r w:rsidRPr="00C12C9C">
        <w:rPr>
          <w:rFonts w:hint="eastAsia"/>
          <w:sz w:val="21"/>
          <w:szCs w:val="21"/>
        </w:rPr>
        <w:lastRenderedPageBreak/>
        <w:t>表</w:t>
      </w:r>
      <w:r w:rsidRPr="00C12C9C">
        <w:rPr>
          <w:rFonts w:hint="eastAsia"/>
          <w:sz w:val="21"/>
          <w:szCs w:val="21"/>
        </w:rPr>
        <w:t xml:space="preserve">5.1  </w:t>
      </w:r>
      <w:r w:rsidRPr="00C12C9C">
        <w:rPr>
          <w:rFonts w:hint="eastAsia"/>
          <w:sz w:val="21"/>
          <w:szCs w:val="21"/>
        </w:rPr>
        <w:t>各算法</w:t>
      </w:r>
      <w:r w:rsidRPr="00C12C9C">
        <w:rPr>
          <w:rFonts w:hint="eastAsia"/>
          <w:sz w:val="21"/>
          <w:szCs w:val="21"/>
        </w:rPr>
        <w:t>API</w:t>
      </w:r>
      <w:r w:rsidRPr="00C12C9C">
        <w:rPr>
          <w:rFonts w:hint="eastAsia"/>
          <w:sz w:val="21"/>
          <w:szCs w:val="21"/>
        </w:rPr>
        <w:t>实现的</w:t>
      </w:r>
      <w:r w:rsidR="00952AB1">
        <w:rPr>
          <w:rFonts w:hint="eastAsia"/>
          <w:sz w:val="21"/>
          <w:szCs w:val="21"/>
        </w:rPr>
        <w:t>性能</w:t>
      </w:r>
      <w:r w:rsidRPr="00C12C9C">
        <w:rPr>
          <w:rFonts w:hint="eastAsia"/>
          <w:sz w:val="21"/>
          <w:szCs w:val="21"/>
        </w:rPr>
        <w:t>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056"/>
        <w:gridCol w:w="1903"/>
        <w:gridCol w:w="2538"/>
      </w:tblGrid>
      <w:tr w:rsidR="00722C6A" w14:paraId="052F3817" w14:textId="77777777" w:rsidTr="00872A58">
        <w:trPr>
          <w:jc w:val="center"/>
        </w:trPr>
        <w:tc>
          <w:tcPr>
            <w:tcW w:w="0" w:type="auto"/>
            <w:tcBorders>
              <w:top w:val="single" w:sz="4" w:space="0" w:color="auto"/>
              <w:left w:val="single" w:sz="4" w:space="0" w:color="auto"/>
              <w:bottom w:val="single" w:sz="4" w:space="0" w:color="auto"/>
              <w:right w:val="single" w:sz="4" w:space="0" w:color="auto"/>
            </w:tcBorders>
            <w:hideMark/>
          </w:tcPr>
          <w:p w14:paraId="6BCC3C74" w14:textId="77777777" w:rsidR="00722C6A" w:rsidRDefault="00722C6A">
            <w:pPr>
              <w:pStyle w:val="11"/>
              <w:ind w:firstLineChars="0" w:firstLine="0"/>
              <w:jc w:val="center"/>
              <w:rPr>
                <w:rFonts w:ascii="宋体" w:hAnsi="宋体"/>
                <w:b/>
                <w:sz w:val="21"/>
                <w:szCs w:val="21"/>
              </w:rPr>
            </w:pPr>
            <w:r>
              <w:rPr>
                <w:rFonts w:ascii="宋体" w:hAnsi="宋体" w:hint="eastAsia"/>
                <w:b/>
                <w:sz w:val="21"/>
                <w:szCs w:val="21"/>
              </w:rPr>
              <w:t>算法名</w:t>
            </w:r>
          </w:p>
        </w:tc>
        <w:tc>
          <w:tcPr>
            <w:tcW w:w="0" w:type="auto"/>
            <w:tcBorders>
              <w:top w:val="single" w:sz="4" w:space="0" w:color="auto"/>
              <w:left w:val="single" w:sz="4" w:space="0" w:color="auto"/>
              <w:bottom w:val="single" w:sz="4" w:space="0" w:color="auto"/>
              <w:right w:val="single" w:sz="4" w:space="0" w:color="auto"/>
            </w:tcBorders>
            <w:hideMark/>
          </w:tcPr>
          <w:p w14:paraId="15381AB7" w14:textId="77777777" w:rsidR="00722C6A" w:rsidRDefault="00722C6A">
            <w:pPr>
              <w:pStyle w:val="11"/>
              <w:ind w:firstLineChars="0" w:firstLine="0"/>
              <w:jc w:val="center"/>
              <w:rPr>
                <w:rFonts w:ascii="宋体" w:hAnsi="宋体"/>
                <w:b/>
                <w:sz w:val="21"/>
                <w:szCs w:val="21"/>
              </w:rPr>
            </w:pPr>
            <w:r>
              <w:rPr>
                <w:rFonts w:ascii="宋体" w:hAnsi="宋体" w:hint="eastAsia"/>
                <w:b/>
                <w:sz w:val="21"/>
                <w:szCs w:val="21"/>
              </w:rPr>
              <w:t>接口名</w:t>
            </w:r>
          </w:p>
        </w:tc>
        <w:tc>
          <w:tcPr>
            <w:tcW w:w="0" w:type="auto"/>
            <w:tcBorders>
              <w:top w:val="single" w:sz="4" w:space="0" w:color="auto"/>
              <w:left w:val="single" w:sz="4" w:space="0" w:color="auto"/>
              <w:bottom w:val="single" w:sz="4" w:space="0" w:color="auto"/>
              <w:right w:val="single" w:sz="4" w:space="0" w:color="auto"/>
            </w:tcBorders>
            <w:hideMark/>
          </w:tcPr>
          <w:p w14:paraId="2465999A" w14:textId="7C92BDEE" w:rsidR="00722C6A" w:rsidRDefault="00722C6A">
            <w:pPr>
              <w:pStyle w:val="11"/>
              <w:ind w:firstLineChars="0" w:firstLine="0"/>
              <w:jc w:val="center"/>
              <w:rPr>
                <w:rFonts w:ascii="宋体" w:hAnsi="宋体"/>
                <w:b/>
                <w:sz w:val="21"/>
                <w:szCs w:val="21"/>
              </w:rPr>
            </w:pPr>
            <w:r>
              <w:rPr>
                <w:rFonts w:ascii="宋体" w:hAnsi="宋体" w:hint="eastAsia"/>
                <w:b/>
                <w:sz w:val="21"/>
                <w:szCs w:val="21"/>
              </w:rPr>
              <w:t>平均耗时（</w:t>
            </w:r>
            <w:r w:rsidR="00C816A7">
              <w:rPr>
                <w:rFonts w:ascii="宋体" w:hAnsi="宋体" w:hint="eastAsia"/>
                <w:b/>
                <w:sz w:val="21"/>
                <w:szCs w:val="21"/>
              </w:rPr>
              <w:t>毫秒</w:t>
            </w:r>
            <w:r>
              <w:rPr>
                <w:rFonts w:ascii="宋体" w:hAnsi="宋体" w:hint="eastAsia"/>
                <w:b/>
                <w:sz w:val="21"/>
                <w:szCs w:val="21"/>
              </w:rPr>
              <w:t>）</w:t>
            </w:r>
          </w:p>
        </w:tc>
        <w:tc>
          <w:tcPr>
            <w:tcW w:w="0" w:type="auto"/>
            <w:tcBorders>
              <w:top w:val="single" w:sz="4" w:space="0" w:color="auto"/>
              <w:left w:val="single" w:sz="4" w:space="0" w:color="auto"/>
              <w:bottom w:val="single" w:sz="4" w:space="0" w:color="auto"/>
              <w:right w:val="single" w:sz="4" w:space="0" w:color="auto"/>
            </w:tcBorders>
            <w:hideMark/>
          </w:tcPr>
          <w:p w14:paraId="68C2687B" w14:textId="51C2F654" w:rsidR="00722C6A" w:rsidRDefault="00722C6A">
            <w:pPr>
              <w:pStyle w:val="11"/>
              <w:ind w:firstLineChars="0" w:firstLine="0"/>
              <w:jc w:val="center"/>
              <w:rPr>
                <w:rFonts w:ascii="宋体" w:hAnsi="宋体"/>
                <w:b/>
                <w:sz w:val="21"/>
                <w:szCs w:val="21"/>
              </w:rPr>
            </w:pPr>
            <w:r>
              <w:rPr>
                <w:rFonts w:ascii="宋体" w:hAnsi="宋体" w:hint="eastAsia"/>
                <w:b/>
                <w:sz w:val="21"/>
                <w:szCs w:val="21"/>
              </w:rPr>
              <w:t>平均CPU周期消耗</w:t>
            </w:r>
            <w:r w:rsidR="00872A58">
              <w:rPr>
                <w:rFonts w:ascii="宋体" w:hAnsi="宋体" w:hint="eastAsia"/>
                <w:b/>
                <w:sz w:val="21"/>
                <w:szCs w:val="21"/>
              </w:rPr>
              <w:t>(百</w:t>
            </w:r>
            <w:r w:rsidR="00872A58">
              <w:rPr>
                <w:rFonts w:ascii="宋体" w:hAnsi="宋体"/>
                <w:b/>
                <w:sz w:val="21"/>
                <w:szCs w:val="21"/>
              </w:rPr>
              <w:t>万</w:t>
            </w:r>
            <w:r w:rsidR="00872A58">
              <w:rPr>
                <w:rFonts w:ascii="宋体" w:hAnsi="宋体" w:hint="eastAsia"/>
                <w:b/>
                <w:sz w:val="21"/>
                <w:szCs w:val="21"/>
              </w:rPr>
              <w:t>)</w:t>
            </w:r>
          </w:p>
        </w:tc>
      </w:tr>
      <w:tr w:rsidR="00722C6A" w14:paraId="3C55118D" w14:textId="77777777" w:rsidTr="00872A58">
        <w:trPr>
          <w:trHeight w:val="46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77210" w14:textId="25523C3E" w:rsidR="00722C6A" w:rsidRDefault="00863CAF">
            <w:pPr>
              <w:pStyle w:val="11"/>
              <w:ind w:firstLineChars="0" w:firstLine="0"/>
              <w:jc w:val="center"/>
              <w:rPr>
                <w:rFonts w:ascii="宋体" w:hAnsi="宋体"/>
                <w:sz w:val="21"/>
                <w:szCs w:val="21"/>
              </w:rPr>
            </w:pPr>
            <w:r>
              <w:rPr>
                <w:rFonts w:ascii="宋体" w:hAnsi="宋体" w:hint="eastAsia"/>
                <w:sz w:val="21"/>
                <w:szCs w:val="21"/>
              </w:rPr>
              <w:t>KEM_LWE_AKCN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FDA5C"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密钥生成</w:t>
            </w:r>
          </w:p>
        </w:tc>
        <w:tc>
          <w:tcPr>
            <w:tcW w:w="0" w:type="auto"/>
            <w:tcBorders>
              <w:top w:val="single" w:sz="4" w:space="0" w:color="auto"/>
              <w:left w:val="single" w:sz="4" w:space="0" w:color="auto"/>
              <w:bottom w:val="single" w:sz="4" w:space="0" w:color="auto"/>
              <w:right w:val="single" w:sz="4" w:space="0" w:color="auto"/>
            </w:tcBorders>
            <w:vAlign w:val="center"/>
          </w:tcPr>
          <w:p w14:paraId="68D8A95A" w14:textId="54C41FE4" w:rsidR="00722C6A" w:rsidRDefault="00CF52F4" w:rsidP="002102AB">
            <w:pPr>
              <w:pStyle w:val="11"/>
              <w:ind w:firstLineChars="0" w:firstLine="0"/>
              <w:jc w:val="center"/>
              <w:rPr>
                <w:rFonts w:ascii="宋体" w:hAnsi="宋体"/>
                <w:sz w:val="21"/>
                <w:szCs w:val="21"/>
              </w:rPr>
            </w:pPr>
            <w:r>
              <w:rPr>
                <w:rFonts w:ascii="宋体" w:hAnsi="宋体"/>
                <w:sz w:val="21"/>
                <w:szCs w:val="21"/>
              </w:rPr>
              <w:t>2.27</w:t>
            </w:r>
          </w:p>
        </w:tc>
        <w:tc>
          <w:tcPr>
            <w:tcW w:w="0" w:type="auto"/>
            <w:tcBorders>
              <w:top w:val="single" w:sz="4" w:space="0" w:color="auto"/>
              <w:left w:val="single" w:sz="4" w:space="0" w:color="auto"/>
              <w:bottom w:val="single" w:sz="4" w:space="0" w:color="auto"/>
              <w:right w:val="single" w:sz="4" w:space="0" w:color="auto"/>
            </w:tcBorders>
            <w:vAlign w:val="center"/>
          </w:tcPr>
          <w:p w14:paraId="5AE5C8CC" w14:textId="03083F6E" w:rsidR="00722C6A" w:rsidRDefault="00872A58" w:rsidP="002102AB">
            <w:pPr>
              <w:pStyle w:val="11"/>
              <w:ind w:firstLineChars="0" w:firstLine="0"/>
              <w:jc w:val="center"/>
              <w:rPr>
                <w:rFonts w:ascii="宋体" w:hAnsi="宋体"/>
                <w:sz w:val="21"/>
                <w:szCs w:val="21"/>
              </w:rPr>
            </w:pPr>
            <w:r>
              <w:rPr>
                <w:rFonts w:ascii="宋体" w:hAnsi="宋体"/>
                <w:sz w:val="21"/>
                <w:szCs w:val="21"/>
              </w:rPr>
              <w:t>7.2</w:t>
            </w:r>
            <w:r w:rsidR="00CF52F4">
              <w:rPr>
                <w:rFonts w:ascii="宋体" w:hAnsi="宋体"/>
                <w:sz w:val="21"/>
                <w:szCs w:val="21"/>
              </w:rPr>
              <w:t>4</w:t>
            </w:r>
          </w:p>
        </w:tc>
      </w:tr>
      <w:tr w:rsidR="00722C6A" w14:paraId="682783F6" w14:textId="77777777" w:rsidTr="00872A5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F2717" w14:textId="77777777" w:rsidR="00722C6A" w:rsidRDefault="00722C6A">
            <w:pPr>
              <w:widowControl/>
              <w:jc w:val="left"/>
              <w:rPr>
                <w:rFonts w:ascii="宋体" w:hAnsi="宋体"/>
                <w:sz w:val="21"/>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DB612A"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封装</w:t>
            </w:r>
          </w:p>
        </w:tc>
        <w:tc>
          <w:tcPr>
            <w:tcW w:w="0" w:type="auto"/>
            <w:tcBorders>
              <w:top w:val="single" w:sz="4" w:space="0" w:color="auto"/>
              <w:left w:val="single" w:sz="4" w:space="0" w:color="auto"/>
              <w:bottom w:val="single" w:sz="4" w:space="0" w:color="auto"/>
              <w:right w:val="single" w:sz="4" w:space="0" w:color="auto"/>
            </w:tcBorders>
            <w:vAlign w:val="center"/>
          </w:tcPr>
          <w:p w14:paraId="672B70DB" w14:textId="087ADAA4" w:rsidR="00722C6A" w:rsidRDefault="00CF52F4" w:rsidP="002102AB">
            <w:pPr>
              <w:pStyle w:val="11"/>
              <w:ind w:firstLineChars="0" w:firstLine="0"/>
              <w:jc w:val="center"/>
              <w:rPr>
                <w:rFonts w:ascii="宋体" w:hAnsi="宋体"/>
                <w:sz w:val="21"/>
                <w:szCs w:val="21"/>
              </w:rPr>
            </w:pPr>
            <w:r>
              <w:rPr>
                <w:rFonts w:ascii="宋体" w:hAnsi="宋体"/>
                <w:sz w:val="21"/>
                <w:szCs w:val="21"/>
              </w:rPr>
              <w:t>2.08</w:t>
            </w:r>
          </w:p>
        </w:tc>
        <w:tc>
          <w:tcPr>
            <w:tcW w:w="0" w:type="auto"/>
            <w:tcBorders>
              <w:top w:val="single" w:sz="4" w:space="0" w:color="auto"/>
              <w:left w:val="single" w:sz="4" w:space="0" w:color="auto"/>
              <w:bottom w:val="single" w:sz="4" w:space="0" w:color="auto"/>
              <w:right w:val="single" w:sz="4" w:space="0" w:color="auto"/>
            </w:tcBorders>
            <w:vAlign w:val="center"/>
          </w:tcPr>
          <w:p w14:paraId="08957148" w14:textId="6C228C02" w:rsidR="00722C6A" w:rsidRDefault="00895218" w:rsidP="002102AB">
            <w:pPr>
              <w:pStyle w:val="11"/>
              <w:ind w:firstLineChars="0" w:firstLine="0"/>
              <w:jc w:val="center"/>
              <w:rPr>
                <w:rFonts w:ascii="宋体" w:hAnsi="宋体"/>
                <w:sz w:val="21"/>
                <w:szCs w:val="21"/>
              </w:rPr>
            </w:pPr>
            <w:r>
              <w:rPr>
                <w:rFonts w:ascii="宋体" w:hAnsi="宋体"/>
                <w:sz w:val="21"/>
                <w:szCs w:val="21"/>
              </w:rPr>
              <w:t>6.6</w:t>
            </w:r>
            <w:r w:rsidR="00CF52F4">
              <w:rPr>
                <w:rFonts w:ascii="宋体" w:hAnsi="宋体"/>
                <w:sz w:val="21"/>
                <w:szCs w:val="21"/>
              </w:rPr>
              <w:t>6</w:t>
            </w:r>
          </w:p>
        </w:tc>
      </w:tr>
      <w:tr w:rsidR="00722C6A" w14:paraId="04550276" w14:textId="77777777" w:rsidTr="00872A5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E6608" w14:textId="77777777" w:rsidR="00722C6A" w:rsidRDefault="00722C6A">
            <w:pPr>
              <w:widowControl/>
              <w:jc w:val="left"/>
              <w:rPr>
                <w:rFonts w:ascii="宋体" w:hAnsi="宋体"/>
                <w:sz w:val="21"/>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D2FCE"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解封装</w:t>
            </w:r>
          </w:p>
        </w:tc>
        <w:tc>
          <w:tcPr>
            <w:tcW w:w="0" w:type="auto"/>
            <w:tcBorders>
              <w:top w:val="single" w:sz="4" w:space="0" w:color="auto"/>
              <w:left w:val="single" w:sz="4" w:space="0" w:color="auto"/>
              <w:bottom w:val="single" w:sz="4" w:space="0" w:color="auto"/>
              <w:right w:val="single" w:sz="4" w:space="0" w:color="auto"/>
            </w:tcBorders>
            <w:vAlign w:val="center"/>
          </w:tcPr>
          <w:p w14:paraId="793F9EB7" w14:textId="3CD7AC56" w:rsidR="00722C6A" w:rsidRDefault="00895218" w:rsidP="002102AB">
            <w:pPr>
              <w:pStyle w:val="11"/>
              <w:ind w:firstLineChars="0" w:firstLine="0"/>
              <w:jc w:val="center"/>
              <w:rPr>
                <w:rFonts w:ascii="宋体" w:hAnsi="宋体"/>
                <w:sz w:val="21"/>
                <w:szCs w:val="21"/>
              </w:rPr>
            </w:pPr>
            <w:r>
              <w:rPr>
                <w:rFonts w:ascii="宋体" w:hAnsi="宋体"/>
                <w:sz w:val="21"/>
                <w:szCs w:val="21"/>
              </w:rPr>
              <w:t>0.07</w:t>
            </w:r>
          </w:p>
        </w:tc>
        <w:tc>
          <w:tcPr>
            <w:tcW w:w="0" w:type="auto"/>
            <w:tcBorders>
              <w:top w:val="single" w:sz="4" w:space="0" w:color="auto"/>
              <w:left w:val="single" w:sz="4" w:space="0" w:color="auto"/>
              <w:bottom w:val="single" w:sz="4" w:space="0" w:color="auto"/>
              <w:right w:val="single" w:sz="4" w:space="0" w:color="auto"/>
            </w:tcBorders>
            <w:vAlign w:val="center"/>
          </w:tcPr>
          <w:p w14:paraId="18B8CB1E" w14:textId="2D31ED4E" w:rsidR="00722C6A" w:rsidRDefault="00895218" w:rsidP="002102AB">
            <w:pPr>
              <w:pStyle w:val="11"/>
              <w:ind w:firstLineChars="0" w:firstLine="0"/>
              <w:jc w:val="center"/>
              <w:rPr>
                <w:rFonts w:ascii="宋体" w:hAnsi="宋体"/>
                <w:sz w:val="21"/>
                <w:szCs w:val="21"/>
              </w:rPr>
            </w:pPr>
            <w:r>
              <w:rPr>
                <w:rFonts w:ascii="宋体" w:hAnsi="宋体"/>
                <w:sz w:val="21"/>
                <w:szCs w:val="21"/>
              </w:rPr>
              <w:t>0.21</w:t>
            </w:r>
          </w:p>
        </w:tc>
      </w:tr>
    </w:tbl>
    <w:p w14:paraId="3C3B783B" w14:textId="77777777" w:rsidR="006350A4" w:rsidRDefault="006350A4">
      <w:pPr>
        <w:pStyle w:val="11"/>
        <w:ind w:firstLineChars="0" w:firstLine="0"/>
      </w:pPr>
    </w:p>
    <w:p w14:paraId="7E53F497" w14:textId="77777777" w:rsidR="00243201" w:rsidRDefault="00243201">
      <w:pPr>
        <w:pStyle w:val="11"/>
        <w:ind w:firstLineChars="0" w:firstLine="0"/>
      </w:pPr>
    </w:p>
    <w:sectPr w:rsidR="00243201">
      <w:pgSz w:w="11906" w:h="16838"/>
      <w:pgMar w:top="1701"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C3AEF" w14:textId="77777777" w:rsidR="0076163E" w:rsidRDefault="0076163E">
      <w:r>
        <w:separator/>
      </w:r>
    </w:p>
  </w:endnote>
  <w:endnote w:type="continuationSeparator" w:id="0">
    <w:p w14:paraId="667FBCAC" w14:textId="77777777" w:rsidR="0076163E" w:rsidRDefault="00761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charset w:val="00"/>
    <w:family w:val="roman"/>
    <w:pitch w:val="variable"/>
    <w:sig w:usb0="00000287" w:usb1="00000000" w:usb2="00000000" w:usb3="00000000" w:csb0="0000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9274" w14:textId="77777777" w:rsidR="00556FDC" w:rsidRDefault="00556FDC">
    <w:pPr>
      <w:pStyle w:val="af5"/>
      <w:framePr w:wrap="around" w:vAnchor="text" w:hAnchor="margin" w:xAlign="center" w:y="1"/>
    </w:pPr>
    <w:r>
      <w:fldChar w:fldCharType="begin"/>
    </w:r>
    <w:r>
      <w:instrText xml:space="preserve">PAGE  </w:instrText>
    </w:r>
    <w:r>
      <w:fldChar w:fldCharType="end"/>
    </w:r>
  </w:p>
  <w:p w14:paraId="367B4F1F" w14:textId="77777777" w:rsidR="00556FDC" w:rsidRDefault="00556FDC">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07ECE" w14:textId="5011642D" w:rsidR="00556FDC" w:rsidRDefault="00556FDC">
    <w:pPr>
      <w:pStyle w:val="af5"/>
      <w:jc w:val="center"/>
    </w:pPr>
  </w:p>
  <w:p w14:paraId="4C18A9D9" w14:textId="77777777" w:rsidR="00556FDC" w:rsidRDefault="00556FDC">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8606612"/>
      <w:docPartObj>
        <w:docPartGallery w:val="Page Numbers (Bottom of Page)"/>
        <w:docPartUnique/>
      </w:docPartObj>
    </w:sdtPr>
    <w:sdtEndPr/>
    <w:sdtContent>
      <w:p w14:paraId="3E1562EE" w14:textId="5731CD99" w:rsidR="00556FDC" w:rsidRDefault="00556FDC">
        <w:pPr>
          <w:pStyle w:val="af5"/>
          <w:jc w:val="center"/>
        </w:pPr>
        <w:r>
          <w:fldChar w:fldCharType="begin"/>
        </w:r>
        <w:r>
          <w:instrText>PAGE   \* MERGEFORMAT</w:instrText>
        </w:r>
        <w:r>
          <w:fldChar w:fldCharType="separate"/>
        </w:r>
        <w:r w:rsidR="00EB6CAE" w:rsidRPr="00EB6CAE">
          <w:rPr>
            <w:noProof/>
            <w:lang w:val="zh-CN"/>
          </w:rPr>
          <w:t>24</w:t>
        </w:r>
        <w:r>
          <w:fldChar w:fldCharType="end"/>
        </w:r>
      </w:p>
    </w:sdtContent>
  </w:sdt>
  <w:p w14:paraId="529DC89D" w14:textId="1AFB8476" w:rsidR="00556FDC" w:rsidRDefault="00556FD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286FF" w14:textId="77777777" w:rsidR="0076163E" w:rsidRDefault="0076163E">
      <w:r>
        <w:separator/>
      </w:r>
    </w:p>
  </w:footnote>
  <w:footnote w:type="continuationSeparator" w:id="0">
    <w:p w14:paraId="25710D34" w14:textId="77777777" w:rsidR="0076163E" w:rsidRDefault="00761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449C" w14:textId="77777777" w:rsidR="00556FDC" w:rsidRDefault="00556FDC"/>
  <w:p w14:paraId="3980EA3E" w14:textId="77777777" w:rsidR="00556FDC" w:rsidRDefault="00556F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F4F7" w14:textId="77777777" w:rsidR="00556FDC" w:rsidRDefault="00556FDC">
    <w:pPr>
      <w:pStyle w:val="af7"/>
      <w:tabs>
        <w:tab w:val="clear" w:pos="4153"/>
        <w:tab w:val="clear" w:pos="8306"/>
        <w:tab w:val="left" w:pos="105"/>
        <w:tab w:val="center" w:pos="4095"/>
        <w:tab w:val="right" w:pos="8160"/>
      </w:tabs>
      <w:ind w:leftChars="1" w:left="2" w:rightChars="8" w:right="19"/>
      <w:jc w:val="both"/>
    </w:pP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pStyle w:val="a"/>
      <w:lvlText w:val=""/>
      <w:lvlJc w:val="left"/>
      <w:pPr>
        <w:tabs>
          <w:tab w:val="left" w:pos="840"/>
        </w:tabs>
        <w:ind w:left="840" w:hanging="420"/>
      </w:pPr>
      <w:rPr>
        <w:rFonts w:ascii="Wingdings" w:hAnsi="Wingdings" w:hint="default"/>
        <w:sz w:val="21"/>
      </w:rPr>
    </w:lvl>
  </w:abstractNum>
  <w:abstractNum w:abstractNumId="1" w15:restartNumberingAfterBreak="0">
    <w:nsid w:val="00000007"/>
    <w:multiLevelType w:val="singleLevel"/>
    <w:tmpl w:val="00000007"/>
    <w:lvl w:ilvl="0">
      <w:start w:val="1"/>
      <w:numFmt w:val="decimal"/>
      <w:pStyle w:val="a0"/>
      <w:lvlText w:val="%1."/>
      <w:lvlJc w:val="left"/>
      <w:pPr>
        <w:tabs>
          <w:tab w:val="left" w:pos="360"/>
        </w:tabs>
        <w:ind w:left="360" w:hanging="360"/>
      </w:pPr>
    </w:lvl>
  </w:abstractNum>
  <w:abstractNum w:abstractNumId="2" w15:restartNumberingAfterBreak="0">
    <w:nsid w:val="00000008"/>
    <w:multiLevelType w:val="multilevel"/>
    <w:tmpl w:val="00000008"/>
    <w:lvl w:ilvl="0">
      <w:start w:val="1"/>
      <w:numFmt w:val="bullet"/>
      <w:pStyle w:val="1"/>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9"/>
    <w:multiLevelType w:val="multilevel"/>
    <w:tmpl w:val="00000009"/>
    <w:lvl w:ilvl="0">
      <w:start w:val="1"/>
      <w:numFmt w:val="bullet"/>
      <w:pStyle w:val="a1"/>
      <w:lvlText w:val=""/>
      <w:lvlJc w:val="left"/>
      <w:pPr>
        <w:tabs>
          <w:tab w:val="left" w:pos="2121"/>
        </w:tabs>
        <w:ind w:left="2121" w:hanging="420"/>
      </w:pPr>
      <w:rPr>
        <w:rFonts w:ascii="Wingdings" w:hAnsi="Wingdings" w:hint="default"/>
      </w:rPr>
    </w:lvl>
    <w:lvl w:ilvl="1">
      <w:start w:val="1"/>
      <w:numFmt w:val="bullet"/>
      <w:lvlText w:val=""/>
      <w:lvlJc w:val="left"/>
      <w:pPr>
        <w:tabs>
          <w:tab w:val="left" w:pos="2541"/>
        </w:tabs>
        <w:ind w:left="2541" w:hanging="420"/>
      </w:pPr>
      <w:rPr>
        <w:rFonts w:ascii="Wingdings" w:hAnsi="Wingdings" w:hint="default"/>
      </w:rPr>
    </w:lvl>
    <w:lvl w:ilvl="2">
      <w:start w:val="1"/>
      <w:numFmt w:val="bullet"/>
      <w:lvlText w:val=""/>
      <w:lvlJc w:val="left"/>
      <w:pPr>
        <w:tabs>
          <w:tab w:val="left" w:pos="2961"/>
        </w:tabs>
        <w:ind w:left="2961" w:hanging="420"/>
      </w:pPr>
      <w:rPr>
        <w:rFonts w:ascii="Wingdings" w:hAnsi="Wingdings" w:hint="default"/>
      </w:rPr>
    </w:lvl>
    <w:lvl w:ilvl="3">
      <w:start w:val="1"/>
      <w:numFmt w:val="bullet"/>
      <w:lvlText w:val=""/>
      <w:lvlJc w:val="left"/>
      <w:pPr>
        <w:tabs>
          <w:tab w:val="left" w:pos="3381"/>
        </w:tabs>
        <w:ind w:left="3381" w:hanging="420"/>
      </w:pPr>
      <w:rPr>
        <w:rFonts w:ascii="Wingdings" w:hAnsi="Wingdings" w:hint="default"/>
      </w:rPr>
    </w:lvl>
    <w:lvl w:ilvl="4">
      <w:start w:val="1"/>
      <w:numFmt w:val="bullet"/>
      <w:lvlText w:val=""/>
      <w:lvlJc w:val="left"/>
      <w:pPr>
        <w:tabs>
          <w:tab w:val="left" w:pos="3801"/>
        </w:tabs>
        <w:ind w:left="3801" w:hanging="420"/>
      </w:pPr>
      <w:rPr>
        <w:rFonts w:ascii="Wingdings" w:hAnsi="Wingdings" w:hint="default"/>
      </w:rPr>
    </w:lvl>
    <w:lvl w:ilvl="5">
      <w:start w:val="1"/>
      <w:numFmt w:val="bullet"/>
      <w:lvlText w:val=""/>
      <w:lvlJc w:val="left"/>
      <w:pPr>
        <w:tabs>
          <w:tab w:val="left" w:pos="4221"/>
        </w:tabs>
        <w:ind w:left="4221" w:hanging="420"/>
      </w:pPr>
      <w:rPr>
        <w:rFonts w:ascii="Wingdings" w:hAnsi="Wingdings" w:hint="default"/>
      </w:rPr>
    </w:lvl>
    <w:lvl w:ilvl="6">
      <w:start w:val="1"/>
      <w:numFmt w:val="bullet"/>
      <w:lvlText w:val=""/>
      <w:lvlJc w:val="left"/>
      <w:pPr>
        <w:tabs>
          <w:tab w:val="left" w:pos="4641"/>
        </w:tabs>
        <w:ind w:left="4641" w:hanging="420"/>
      </w:pPr>
      <w:rPr>
        <w:rFonts w:ascii="Wingdings" w:hAnsi="Wingdings" w:hint="default"/>
      </w:rPr>
    </w:lvl>
    <w:lvl w:ilvl="7">
      <w:start w:val="1"/>
      <w:numFmt w:val="bullet"/>
      <w:lvlText w:val=""/>
      <w:lvlJc w:val="left"/>
      <w:pPr>
        <w:tabs>
          <w:tab w:val="left" w:pos="5061"/>
        </w:tabs>
        <w:ind w:left="5061" w:hanging="420"/>
      </w:pPr>
      <w:rPr>
        <w:rFonts w:ascii="Wingdings" w:hAnsi="Wingdings" w:hint="default"/>
      </w:rPr>
    </w:lvl>
    <w:lvl w:ilvl="8">
      <w:start w:val="1"/>
      <w:numFmt w:val="bullet"/>
      <w:lvlText w:val=""/>
      <w:lvlJc w:val="left"/>
      <w:pPr>
        <w:tabs>
          <w:tab w:val="left" w:pos="5481"/>
        </w:tabs>
        <w:ind w:left="5481" w:hanging="420"/>
      </w:pPr>
      <w:rPr>
        <w:rFonts w:ascii="Wingdings" w:hAnsi="Wingdings" w:hint="default"/>
      </w:rPr>
    </w:lvl>
  </w:abstractNum>
  <w:abstractNum w:abstractNumId="4" w15:restartNumberingAfterBreak="0">
    <w:nsid w:val="0000000A"/>
    <w:multiLevelType w:val="multilevel"/>
    <w:tmpl w:val="0000000A"/>
    <w:lvl w:ilvl="0">
      <w:start w:val="1"/>
      <w:numFmt w:val="bullet"/>
      <w:pStyle w:val="a2"/>
      <w:lvlText w:val=""/>
      <w:lvlJc w:val="left"/>
      <w:pPr>
        <w:ind w:left="986" w:hanging="420"/>
      </w:pPr>
      <w:rPr>
        <w:rFonts w:ascii="Wingdings" w:hAnsi="Wingdings" w:hint="default"/>
        <w:sz w:val="24"/>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000000B"/>
    <w:multiLevelType w:val="multilevel"/>
    <w:tmpl w:val="0000000B"/>
    <w:lvl w:ilvl="0">
      <w:start w:val="1"/>
      <w:numFmt w:val="bullet"/>
      <w:pStyle w:val="a3"/>
      <w:lvlText w:val=""/>
      <w:lvlJc w:val="left"/>
      <w:pPr>
        <w:tabs>
          <w:tab w:val="left" w:pos="620"/>
        </w:tabs>
        <w:ind w:left="620" w:hanging="420"/>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 w15:restartNumberingAfterBreak="0">
    <w:nsid w:val="0000000C"/>
    <w:multiLevelType w:val="multilevel"/>
    <w:tmpl w:val="0000000C"/>
    <w:lvl w:ilvl="0">
      <w:start w:val="1"/>
      <w:numFmt w:val="bullet"/>
      <w:pStyle w:val="3"/>
      <w:lvlText w:val=""/>
      <w:lvlJc w:val="left"/>
      <w:pPr>
        <w:tabs>
          <w:tab w:val="left" w:pos="1020"/>
        </w:tabs>
        <w:ind w:left="10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00000D"/>
    <w:multiLevelType w:val="multilevel"/>
    <w:tmpl w:val="0000000D"/>
    <w:lvl w:ilvl="0">
      <w:start w:val="1"/>
      <w:numFmt w:val="bullet"/>
      <w:pStyle w:val="1-inden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E"/>
    <w:multiLevelType w:val="multilevel"/>
    <w:tmpl w:val="0000000E"/>
    <w:lvl w:ilvl="0">
      <w:start w:val="1"/>
      <w:numFmt w:val="bullet"/>
      <w:pStyle w:val="2"/>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0F"/>
    <w:multiLevelType w:val="multilevel"/>
    <w:tmpl w:val="0000000F"/>
    <w:lvl w:ilvl="0">
      <w:start w:val="1"/>
      <w:numFmt w:val="bullet"/>
      <w:pStyle w:val="2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0"/>
    <w:multiLevelType w:val="multilevel"/>
    <w:tmpl w:val="00000010"/>
    <w:lvl w:ilvl="0">
      <w:start w:val="1"/>
      <w:numFmt w:val="chineseCountingThousand"/>
      <w:pStyle w:val="10"/>
      <w:lvlText w:val="第%1章"/>
      <w:lvlJc w:val="left"/>
      <w:pPr>
        <w:tabs>
          <w:tab w:val="left" w:pos="2157"/>
        </w:tabs>
        <w:ind w:left="0" w:firstLine="1077"/>
      </w:pPr>
      <w:rPr>
        <w:rFonts w:hint="eastAsia"/>
      </w:rPr>
    </w:lvl>
    <w:lvl w:ilvl="1">
      <w:start w:val="1"/>
      <w:numFmt w:val="decimal"/>
      <w:pStyle w:val="21"/>
      <w:isLgl/>
      <w:lvlText w:val="%1.%2"/>
      <w:lvlJc w:val="left"/>
      <w:pPr>
        <w:tabs>
          <w:tab w:val="left" w:pos="1844"/>
        </w:tabs>
        <w:ind w:left="1844" w:hanging="567"/>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isLgl/>
      <w:lvlText w:val="%1.%2.%3"/>
      <w:lvlJc w:val="left"/>
      <w:pPr>
        <w:tabs>
          <w:tab w:val="left" w:pos="720"/>
        </w:tabs>
        <w:ind w:left="709" w:hanging="709"/>
      </w:pPr>
      <w:rPr>
        <w:rFonts w:hint="eastAsia"/>
      </w:rPr>
    </w:lvl>
    <w:lvl w:ilvl="3">
      <w:start w:val="1"/>
      <w:numFmt w:val="decimal"/>
      <w:pStyle w:val="4"/>
      <w:isLgl/>
      <w:lvlText w:val="%1.%2.%3.%4 "/>
      <w:lvlJc w:val="left"/>
      <w:pPr>
        <w:tabs>
          <w:tab w:val="left" w:pos="1080"/>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40"/>
        </w:tabs>
        <w:ind w:left="1418" w:hanging="1418"/>
      </w:pPr>
      <w:rPr>
        <w:rFonts w:hint="eastAsia"/>
      </w:rPr>
    </w:lvl>
    <w:lvl w:ilvl="8">
      <w:start w:val="1"/>
      <w:numFmt w:val="decimal"/>
      <w:lvlText w:val="%1.%2.%3.%4.%5.%6.%7.%8.%9."/>
      <w:lvlJc w:val="left"/>
      <w:pPr>
        <w:tabs>
          <w:tab w:val="left" w:pos="1800"/>
        </w:tabs>
        <w:ind w:left="1559" w:hanging="1559"/>
      </w:pPr>
      <w:rPr>
        <w:rFonts w:hint="eastAsia"/>
      </w:rPr>
    </w:lvl>
  </w:abstractNum>
  <w:abstractNum w:abstractNumId="11" w15:restartNumberingAfterBreak="0">
    <w:nsid w:val="00CF421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7932E5"/>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3" w15:restartNumberingAfterBreak="0">
    <w:nsid w:val="05A702A5"/>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1E438D"/>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A1396A"/>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6" w15:restartNumberingAfterBreak="0">
    <w:nsid w:val="1AAD04B7"/>
    <w:multiLevelType w:val="multilevel"/>
    <w:tmpl w:val="1AAD0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C940F77"/>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8" w15:restartNumberingAfterBreak="0">
    <w:nsid w:val="232D255A"/>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8D76BA6"/>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A53686B"/>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1" w15:restartNumberingAfterBreak="0">
    <w:nsid w:val="2C0A348A"/>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1D5172"/>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3" w15:restartNumberingAfterBreak="0">
    <w:nsid w:val="3767345B"/>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708420B"/>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E00486"/>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A59061A"/>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7" w15:restartNumberingAfterBreak="0">
    <w:nsid w:val="4AAE2DA2"/>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BCA5730"/>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D127C11"/>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2317555"/>
    <w:multiLevelType w:val="multilevel"/>
    <w:tmpl w:val="523175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44E6D41"/>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2" w15:restartNumberingAfterBreak="0">
    <w:nsid w:val="56606C4A"/>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3" w15:restartNumberingAfterBreak="0">
    <w:nsid w:val="57E35B3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A521C5"/>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D4C702C"/>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241192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6A2266B"/>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8794700"/>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E9235AC"/>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40" w15:restartNumberingAfterBreak="0">
    <w:nsid w:val="6F9C71DF"/>
    <w:multiLevelType w:val="hybridMultilevel"/>
    <w:tmpl w:val="42AACC68"/>
    <w:lvl w:ilvl="0" w:tplc="53D228C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8F7C58"/>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3B93E7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8977DB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75003D"/>
    <w:multiLevelType w:val="hybridMultilevel"/>
    <w:tmpl w:val="F08CE08A"/>
    <w:lvl w:ilvl="0" w:tplc="0409000B">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5" w15:restartNumberingAfterBreak="0">
    <w:nsid w:val="7BDF71C9"/>
    <w:multiLevelType w:val="hybridMultilevel"/>
    <w:tmpl w:val="161EEAC6"/>
    <w:lvl w:ilvl="0" w:tplc="04090001">
      <w:start w:val="1"/>
      <w:numFmt w:val="bullet"/>
      <w:lvlText w:val=""/>
      <w:lvlJc w:val="left"/>
      <w:pPr>
        <w:ind w:left="1380" w:hanging="420"/>
      </w:pPr>
      <w:rPr>
        <w:rFonts w:ascii="Wingdings" w:hAnsi="Wingdings"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46" w15:restartNumberingAfterBreak="0">
    <w:nsid w:val="7D3A7B41"/>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
  </w:num>
  <w:num w:numId="3">
    <w:abstractNumId w:val="0"/>
  </w:num>
  <w:num w:numId="4">
    <w:abstractNumId w:val="2"/>
  </w:num>
  <w:num w:numId="5">
    <w:abstractNumId w:val="9"/>
  </w:num>
  <w:num w:numId="6">
    <w:abstractNumId w:val="6"/>
  </w:num>
  <w:num w:numId="7">
    <w:abstractNumId w:val="3"/>
  </w:num>
  <w:num w:numId="8">
    <w:abstractNumId w:val="8"/>
  </w:num>
  <w:num w:numId="9">
    <w:abstractNumId w:val="4"/>
  </w:num>
  <w:num w:numId="10">
    <w:abstractNumId w:val="7"/>
  </w:num>
  <w:num w:numId="11">
    <w:abstractNumId w:val="5"/>
  </w:num>
  <w:num w:numId="12">
    <w:abstractNumId w:val="30"/>
  </w:num>
  <w:num w:numId="13">
    <w:abstractNumId w:val="26"/>
  </w:num>
  <w:num w:numId="14">
    <w:abstractNumId w:val="42"/>
  </w:num>
  <w:num w:numId="15">
    <w:abstractNumId w:val="20"/>
  </w:num>
  <w:num w:numId="16">
    <w:abstractNumId w:val="25"/>
  </w:num>
  <w:num w:numId="17">
    <w:abstractNumId w:val="37"/>
  </w:num>
  <w:num w:numId="18">
    <w:abstractNumId w:val="16"/>
  </w:num>
  <w:num w:numId="19">
    <w:abstractNumId w:val="32"/>
  </w:num>
  <w:num w:numId="20">
    <w:abstractNumId w:val="27"/>
  </w:num>
  <w:num w:numId="21">
    <w:abstractNumId w:val="33"/>
  </w:num>
  <w:num w:numId="22">
    <w:abstractNumId w:val="24"/>
  </w:num>
  <w:num w:numId="23">
    <w:abstractNumId w:val="13"/>
  </w:num>
  <w:num w:numId="24">
    <w:abstractNumId w:val="14"/>
  </w:num>
  <w:num w:numId="25">
    <w:abstractNumId w:val="39"/>
  </w:num>
  <w:num w:numId="26">
    <w:abstractNumId w:val="12"/>
  </w:num>
  <w:num w:numId="27">
    <w:abstractNumId w:val="41"/>
  </w:num>
  <w:num w:numId="28">
    <w:abstractNumId w:val="22"/>
  </w:num>
  <w:num w:numId="29">
    <w:abstractNumId w:val="11"/>
  </w:num>
  <w:num w:numId="30">
    <w:abstractNumId w:val="23"/>
  </w:num>
  <w:num w:numId="31">
    <w:abstractNumId w:val="35"/>
  </w:num>
  <w:num w:numId="32">
    <w:abstractNumId w:val="46"/>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44"/>
  </w:num>
  <w:num w:numId="37">
    <w:abstractNumId w:val="38"/>
  </w:num>
  <w:num w:numId="38">
    <w:abstractNumId w:val="17"/>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1"/>
  </w:num>
  <w:num w:numId="43">
    <w:abstractNumId w:val="15"/>
  </w:num>
  <w:num w:numId="44">
    <w:abstractNumId w:val="29"/>
  </w:num>
  <w:num w:numId="45">
    <w:abstractNumId w:val="45"/>
  </w:num>
  <w:num w:numId="46">
    <w:abstractNumId w:val="34"/>
  </w:num>
  <w:num w:numId="47">
    <w:abstractNumId w:val="21"/>
  </w:num>
  <w:num w:numId="48">
    <w:abstractNumId w:val="28"/>
  </w:num>
  <w:num w:numId="49">
    <w:abstractNumId w:val="18"/>
  </w:num>
  <w:num w:numId="50">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708"/>
    <w:rsid w:val="00001CB3"/>
    <w:rsid w:val="000030F8"/>
    <w:rsid w:val="00004438"/>
    <w:rsid w:val="00004ABB"/>
    <w:rsid w:val="00004C8C"/>
    <w:rsid w:val="00005248"/>
    <w:rsid w:val="00005758"/>
    <w:rsid w:val="00005773"/>
    <w:rsid w:val="00006033"/>
    <w:rsid w:val="00006362"/>
    <w:rsid w:val="000063C8"/>
    <w:rsid w:val="00006626"/>
    <w:rsid w:val="00006BF8"/>
    <w:rsid w:val="00006E06"/>
    <w:rsid w:val="00010199"/>
    <w:rsid w:val="000101A4"/>
    <w:rsid w:val="00010337"/>
    <w:rsid w:val="00010421"/>
    <w:rsid w:val="00010630"/>
    <w:rsid w:val="0001201A"/>
    <w:rsid w:val="00012182"/>
    <w:rsid w:val="0001293B"/>
    <w:rsid w:val="00012DD7"/>
    <w:rsid w:val="00013969"/>
    <w:rsid w:val="00013AE1"/>
    <w:rsid w:val="00013FED"/>
    <w:rsid w:val="000144F2"/>
    <w:rsid w:val="000148DF"/>
    <w:rsid w:val="000156D1"/>
    <w:rsid w:val="000160BB"/>
    <w:rsid w:val="00016F97"/>
    <w:rsid w:val="00020C62"/>
    <w:rsid w:val="000213EF"/>
    <w:rsid w:val="0002191F"/>
    <w:rsid w:val="00021C15"/>
    <w:rsid w:val="000220F4"/>
    <w:rsid w:val="000227F4"/>
    <w:rsid w:val="00024762"/>
    <w:rsid w:val="00024FD5"/>
    <w:rsid w:val="00025881"/>
    <w:rsid w:val="0002622E"/>
    <w:rsid w:val="00026C6B"/>
    <w:rsid w:val="00027904"/>
    <w:rsid w:val="00027FEF"/>
    <w:rsid w:val="00030E86"/>
    <w:rsid w:val="000316AE"/>
    <w:rsid w:val="00031839"/>
    <w:rsid w:val="00034AB2"/>
    <w:rsid w:val="00034C11"/>
    <w:rsid w:val="000352A0"/>
    <w:rsid w:val="00035CFD"/>
    <w:rsid w:val="00035F95"/>
    <w:rsid w:val="0003724B"/>
    <w:rsid w:val="00037E94"/>
    <w:rsid w:val="00037F28"/>
    <w:rsid w:val="000401A7"/>
    <w:rsid w:val="00040549"/>
    <w:rsid w:val="00041B75"/>
    <w:rsid w:val="00042C08"/>
    <w:rsid w:val="00042E54"/>
    <w:rsid w:val="00043278"/>
    <w:rsid w:val="00043916"/>
    <w:rsid w:val="00043A0C"/>
    <w:rsid w:val="0004498F"/>
    <w:rsid w:val="00044B57"/>
    <w:rsid w:val="00045F4F"/>
    <w:rsid w:val="00046A56"/>
    <w:rsid w:val="000473E0"/>
    <w:rsid w:val="000475D9"/>
    <w:rsid w:val="000476F0"/>
    <w:rsid w:val="00047760"/>
    <w:rsid w:val="00047961"/>
    <w:rsid w:val="00047A06"/>
    <w:rsid w:val="000506DD"/>
    <w:rsid w:val="000510F7"/>
    <w:rsid w:val="00051D32"/>
    <w:rsid w:val="00051EAC"/>
    <w:rsid w:val="00051FB1"/>
    <w:rsid w:val="00051FC7"/>
    <w:rsid w:val="00052DA4"/>
    <w:rsid w:val="00052F19"/>
    <w:rsid w:val="00053AAD"/>
    <w:rsid w:val="00054047"/>
    <w:rsid w:val="00055B3B"/>
    <w:rsid w:val="00056A70"/>
    <w:rsid w:val="00056ADF"/>
    <w:rsid w:val="000575C4"/>
    <w:rsid w:val="000575D4"/>
    <w:rsid w:val="00062F92"/>
    <w:rsid w:val="00063128"/>
    <w:rsid w:val="0006384B"/>
    <w:rsid w:val="00063CD8"/>
    <w:rsid w:val="000640D3"/>
    <w:rsid w:val="00064581"/>
    <w:rsid w:val="00064B8B"/>
    <w:rsid w:val="0006578A"/>
    <w:rsid w:val="00065C6E"/>
    <w:rsid w:val="00066052"/>
    <w:rsid w:val="00070112"/>
    <w:rsid w:val="00072FC6"/>
    <w:rsid w:val="000731E9"/>
    <w:rsid w:val="00073F6C"/>
    <w:rsid w:val="00074F98"/>
    <w:rsid w:val="00075877"/>
    <w:rsid w:val="00077339"/>
    <w:rsid w:val="0008065A"/>
    <w:rsid w:val="0008234C"/>
    <w:rsid w:val="00083256"/>
    <w:rsid w:val="00084CA7"/>
    <w:rsid w:val="00085DB2"/>
    <w:rsid w:val="000863A7"/>
    <w:rsid w:val="00086A12"/>
    <w:rsid w:val="000874CC"/>
    <w:rsid w:val="00090387"/>
    <w:rsid w:val="000903F8"/>
    <w:rsid w:val="00094181"/>
    <w:rsid w:val="00094429"/>
    <w:rsid w:val="00094FE9"/>
    <w:rsid w:val="00095491"/>
    <w:rsid w:val="000954B4"/>
    <w:rsid w:val="0009572E"/>
    <w:rsid w:val="00095DF2"/>
    <w:rsid w:val="00096FE3"/>
    <w:rsid w:val="00097411"/>
    <w:rsid w:val="0009783D"/>
    <w:rsid w:val="000A0570"/>
    <w:rsid w:val="000A088D"/>
    <w:rsid w:val="000A0D86"/>
    <w:rsid w:val="000A335A"/>
    <w:rsid w:val="000A342C"/>
    <w:rsid w:val="000A347A"/>
    <w:rsid w:val="000A3772"/>
    <w:rsid w:val="000A4295"/>
    <w:rsid w:val="000A46C2"/>
    <w:rsid w:val="000A4BCE"/>
    <w:rsid w:val="000A5200"/>
    <w:rsid w:val="000A54E4"/>
    <w:rsid w:val="000A5578"/>
    <w:rsid w:val="000A69A9"/>
    <w:rsid w:val="000A720E"/>
    <w:rsid w:val="000B0C3E"/>
    <w:rsid w:val="000B0CB6"/>
    <w:rsid w:val="000B197D"/>
    <w:rsid w:val="000B1A34"/>
    <w:rsid w:val="000B233C"/>
    <w:rsid w:val="000B38A4"/>
    <w:rsid w:val="000B444B"/>
    <w:rsid w:val="000B4EFD"/>
    <w:rsid w:val="000B5B6C"/>
    <w:rsid w:val="000B7F5A"/>
    <w:rsid w:val="000C0006"/>
    <w:rsid w:val="000C1422"/>
    <w:rsid w:val="000C2FC2"/>
    <w:rsid w:val="000C4464"/>
    <w:rsid w:val="000C4961"/>
    <w:rsid w:val="000C4B5E"/>
    <w:rsid w:val="000C4CFF"/>
    <w:rsid w:val="000C552F"/>
    <w:rsid w:val="000C55BF"/>
    <w:rsid w:val="000C5ED0"/>
    <w:rsid w:val="000C607D"/>
    <w:rsid w:val="000C61E1"/>
    <w:rsid w:val="000D020F"/>
    <w:rsid w:val="000D19AE"/>
    <w:rsid w:val="000D1E3C"/>
    <w:rsid w:val="000D3A6F"/>
    <w:rsid w:val="000D4AAA"/>
    <w:rsid w:val="000D64C9"/>
    <w:rsid w:val="000D709D"/>
    <w:rsid w:val="000D79BA"/>
    <w:rsid w:val="000E0AA6"/>
    <w:rsid w:val="000E0CE1"/>
    <w:rsid w:val="000E0FC8"/>
    <w:rsid w:val="000E1074"/>
    <w:rsid w:val="000E1D6A"/>
    <w:rsid w:val="000E2FAF"/>
    <w:rsid w:val="000E3F8A"/>
    <w:rsid w:val="000E440D"/>
    <w:rsid w:val="000E551F"/>
    <w:rsid w:val="000E5BA6"/>
    <w:rsid w:val="000E6771"/>
    <w:rsid w:val="000E6997"/>
    <w:rsid w:val="000E73C1"/>
    <w:rsid w:val="000E76B8"/>
    <w:rsid w:val="000E7799"/>
    <w:rsid w:val="000E7FBD"/>
    <w:rsid w:val="000F158A"/>
    <w:rsid w:val="000F18D9"/>
    <w:rsid w:val="000F27CE"/>
    <w:rsid w:val="000F2DA7"/>
    <w:rsid w:val="000F3757"/>
    <w:rsid w:val="000F5561"/>
    <w:rsid w:val="000F570B"/>
    <w:rsid w:val="000F6193"/>
    <w:rsid w:val="000F632E"/>
    <w:rsid w:val="000F64E0"/>
    <w:rsid w:val="000F67E9"/>
    <w:rsid w:val="000F7A47"/>
    <w:rsid w:val="001007A2"/>
    <w:rsid w:val="00100924"/>
    <w:rsid w:val="00100B4A"/>
    <w:rsid w:val="00102C9D"/>
    <w:rsid w:val="00102E68"/>
    <w:rsid w:val="0010309D"/>
    <w:rsid w:val="001034BD"/>
    <w:rsid w:val="00103F31"/>
    <w:rsid w:val="00104242"/>
    <w:rsid w:val="00104356"/>
    <w:rsid w:val="00105E08"/>
    <w:rsid w:val="001068CE"/>
    <w:rsid w:val="0010735A"/>
    <w:rsid w:val="0010757D"/>
    <w:rsid w:val="0011008E"/>
    <w:rsid w:val="00110161"/>
    <w:rsid w:val="001107BF"/>
    <w:rsid w:val="00110FC2"/>
    <w:rsid w:val="001113F8"/>
    <w:rsid w:val="00116B4D"/>
    <w:rsid w:val="00116E68"/>
    <w:rsid w:val="001173B1"/>
    <w:rsid w:val="00121700"/>
    <w:rsid w:val="00121A4D"/>
    <w:rsid w:val="00122982"/>
    <w:rsid w:val="00122E39"/>
    <w:rsid w:val="001234FE"/>
    <w:rsid w:val="001246F3"/>
    <w:rsid w:val="00125E45"/>
    <w:rsid w:val="00127B8A"/>
    <w:rsid w:val="00127F8B"/>
    <w:rsid w:val="00130344"/>
    <w:rsid w:val="00130E29"/>
    <w:rsid w:val="00130F3F"/>
    <w:rsid w:val="001313E0"/>
    <w:rsid w:val="00133727"/>
    <w:rsid w:val="00133C45"/>
    <w:rsid w:val="00134508"/>
    <w:rsid w:val="00134A06"/>
    <w:rsid w:val="00134ACC"/>
    <w:rsid w:val="00136681"/>
    <w:rsid w:val="00136BDB"/>
    <w:rsid w:val="0013709F"/>
    <w:rsid w:val="001416C7"/>
    <w:rsid w:val="0014229F"/>
    <w:rsid w:val="00142779"/>
    <w:rsid w:val="00142C52"/>
    <w:rsid w:val="0014330C"/>
    <w:rsid w:val="001439DB"/>
    <w:rsid w:val="00143C4F"/>
    <w:rsid w:val="00144C86"/>
    <w:rsid w:val="00144D59"/>
    <w:rsid w:val="0014573E"/>
    <w:rsid w:val="00145A03"/>
    <w:rsid w:val="001471FB"/>
    <w:rsid w:val="00147E03"/>
    <w:rsid w:val="00150FAF"/>
    <w:rsid w:val="001512F8"/>
    <w:rsid w:val="001515F8"/>
    <w:rsid w:val="00151DF4"/>
    <w:rsid w:val="00152974"/>
    <w:rsid w:val="00152B84"/>
    <w:rsid w:val="00155B0E"/>
    <w:rsid w:val="00155DA9"/>
    <w:rsid w:val="0015644A"/>
    <w:rsid w:val="00160CE2"/>
    <w:rsid w:val="001612F6"/>
    <w:rsid w:val="00161319"/>
    <w:rsid w:val="00162906"/>
    <w:rsid w:val="0016373F"/>
    <w:rsid w:val="00163AA7"/>
    <w:rsid w:val="001643C5"/>
    <w:rsid w:val="00164940"/>
    <w:rsid w:val="00164E3B"/>
    <w:rsid w:val="00167F7A"/>
    <w:rsid w:val="0017052C"/>
    <w:rsid w:val="00172A27"/>
    <w:rsid w:val="00173402"/>
    <w:rsid w:val="001757B4"/>
    <w:rsid w:val="00175983"/>
    <w:rsid w:val="00176741"/>
    <w:rsid w:val="00176ED3"/>
    <w:rsid w:val="001806C8"/>
    <w:rsid w:val="00180868"/>
    <w:rsid w:val="0018131E"/>
    <w:rsid w:val="001813DE"/>
    <w:rsid w:val="00181760"/>
    <w:rsid w:val="001819C7"/>
    <w:rsid w:val="0018309E"/>
    <w:rsid w:val="00183147"/>
    <w:rsid w:val="001834C3"/>
    <w:rsid w:val="00184C4D"/>
    <w:rsid w:val="001855D9"/>
    <w:rsid w:val="00185BF2"/>
    <w:rsid w:val="001864C8"/>
    <w:rsid w:val="001869DD"/>
    <w:rsid w:val="00186DA3"/>
    <w:rsid w:val="00186FA9"/>
    <w:rsid w:val="00187184"/>
    <w:rsid w:val="00187D5A"/>
    <w:rsid w:val="001929EB"/>
    <w:rsid w:val="00193491"/>
    <w:rsid w:val="00193A7F"/>
    <w:rsid w:val="0019525B"/>
    <w:rsid w:val="0019546C"/>
    <w:rsid w:val="001955E0"/>
    <w:rsid w:val="00195E2E"/>
    <w:rsid w:val="0019745C"/>
    <w:rsid w:val="001977FB"/>
    <w:rsid w:val="0019795C"/>
    <w:rsid w:val="00197F35"/>
    <w:rsid w:val="001A10DF"/>
    <w:rsid w:val="001A1CBE"/>
    <w:rsid w:val="001A24B5"/>
    <w:rsid w:val="001A24CE"/>
    <w:rsid w:val="001A2591"/>
    <w:rsid w:val="001A2747"/>
    <w:rsid w:val="001A302F"/>
    <w:rsid w:val="001A3989"/>
    <w:rsid w:val="001A4594"/>
    <w:rsid w:val="001A46ED"/>
    <w:rsid w:val="001A5558"/>
    <w:rsid w:val="001A6867"/>
    <w:rsid w:val="001A6B20"/>
    <w:rsid w:val="001B00ED"/>
    <w:rsid w:val="001B0231"/>
    <w:rsid w:val="001B079E"/>
    <w:rsid w:val="001B0E42"/>
    <w:rsid w:val="001B3A27"/>
    <w:rsid w:val="001B5960"/>
    <w:rsid w:val="001B6BE8"/>
    <w:rsid w:val="001B6D4B"/>
    <w:rsid w:val="001C0A42"/>
    <w:rsid w:val="001C129D"/>
    <w:rsid w:val="001C18DA"/>
    <w:rsid w:val="001C1B87"/>
    <w:rsid w:val="001C2226"/>
    <w:rsid w:val="001C5798"/>
    <w:rsid w:val="001C601B"/>
    <w:rsid w:val="001C66C3"/>
    <w:rsid w:val="001D24B3"/>
    <w:rsid w:val="001D37B0"/>
    <w:rsid w:val="001D3818"/>
    <w:rsid w:val="001D3B79"/>
    <w:rsid w:val="001D45FD"/>
    <w:rsid w:val="001D4B4A"/>
    <w:rsid w:val="001D5825"/>
    <w:rsid w:val="001D5BE1"/>
    <w:rsid w:val="001D6E20"/>
    <w:rsid w:val="001E00F0"/>
    <w:rsid w:val="001E0801"/>
    <w:rsid w:val="001E0847"/>
    <w:rsid w:val="001E13CC"/>
    <w:rsid w:val="001E207F"/>
    <w:rsid w:val="001E3D70"/>
    <w:rsid w:val="001E47C4"/>
    <w:rsid w:val="001E499D"/>
    <w:rsid w:val="001E5095"/>
    <w:rsid w:val="001E51C7"/>
    <w:rsid w:val="001E5526"/>
    <w:rsid w:val="001E5E00"/>
    <w:rsid w:val="001E66CA"/>
    <w:rsid w:val="001E6710"/>
    <w:rsid w:val="001E6ABD"/>
    <w:rsid w:val="001E7088"/>
    <w:rsid w:val="001E7113"/>
    <w:rsid w:val="001E7375"/>
    <w:rsid w:val="001F002A"/>
    <w:rsid w:val="001F0290"/>
    <w:rsid w:val="001F0371"/>
    <w:rsid w:val="001F0FEB"/>
    <w:rsid w:val="001F1050"/>
    <w:rsid w:val="001F1CF8"/>
    <w:rsid w:val="001F1DBD"/>
    <w:rsid w:val="001F2701"/>
    <w:rsid w:val="001F2A6F"/>
    <w:rsid w:val="001F3CEE"/>
    <w:rsid w:val="001F4470"/>
    <w:rsid w:val="001F606C"/>
    <w:rsid w:val="001F624F"/>
    <w:rsid w:val="001F69F9"/>
    <w:rsid w:val="0020005E"/>
    <w:rsid w:val="00200301"/>
    <w:rsid w:val="0020075A"/>
    <w:rsid w:val="002008E0"/>
    <w:rsid w:val="002008E4"/>
    <w:rsid w:val="00200D81"/>
    <w:rsid w:val="00202F28"/>
    <w:rsid w:val="00202FA2"/>
    <w:rsid w:val="00203175"/>
    <w:rsid w:val="00203527"/>
    <w:rsid w:val="00203AE6"/>
    <w:rsid w:val="00204A66"/>
    <w:rsid w:val="00207ACA"/>
    <w:rsid w:val="002102AB"/>
    <w:rsid w:val="00210D8E"/>
    <w:rsid w:val="002118E8"/>
    <w:rsid w:val="00212251"/>
    <w:rsid w:val="00212E3C"/>
    <w:rsid w:val="0021357B"/>
    <w:rsid w:val="00213F0E"/>
    <w:rsid w:val="00214081"/>
    <w:rsid w:val="00214461"/>
    <w:rsid w:val="00214944"/>
    <w:rsid w:val="00214FAF"/>
    <w:rsid w:val="002152FA"/>
    <w:rsid w:val="00215664"/>
    <w:rsid w:val="0021699D"/>
    <w:rsid w:val="00216A4D"/>
    <w:rsid w:val="00220A26"/>
    <w:rsid w:val="00221624"/>
    <w:rsid w:val="0022176D"/>
    <w:rsid w:val="0022374B"/>
    <w:rsid w:val="002237F9"/>
    <w:rsid w:val="00224337"/>
    <w:rsid w:val="0022446C"/>
    <w:rsid w:val="00225F2A"/>
    <w:rsid w:val="002315AE"/>
    <w:rsid w:val="00232565"/>
    <w:rsid w:val="002328D4"/>
    <w:rsid w:val="002330FE"/>
    <w:rsid w:val="00233560"/>
    <w:rsid w:val="0023376A"/>
    <w:rsid w:val="00234791"/>
    <w:rsid w:val="002353A2"/>
    <w:rsid w:val="00235BE2"/>
    <w:rsid w:val="0023682E"/>
    <w:rsid w:val="00236B43"/>
    <w:rsid w:val="00237270"/>
    <w:rsid w:val="00237301"/>
    <w:rsid w:val="0023791C"/>
    <w:rsid w:val="00240CCB"/>
    <w:rsid w:val="00241D96"/>
    <w:rsid w:val="00243201"/>
    <w:rsid w:val="00243711"/>
    <w:rsid w:val="00245374"/>
    <w:rsid w:val="00245830"/>
    <w:rsid w:val="00245E03"/>
    <w:rsid w:val="002463F7"/>
    <w:rsid w:val="00246D55"/>
    <w:rsid w:val="00246F11"/>
    <w:rsid w:val="0024713B"/>
    <w:rsid w:val="00247505"/>
    <w:rsid w:val="00250374"/>
    <w:rsid w:val="00250987"/>
    <w:rsid w:val="0025104A"/>
    <w:rsid w:val="00251E9D"/>
    <w:rsid w:val="00251EF4"/>
    <w:rsid w:val="0025222C"/>
    <w:rsid w:val="00253EC8"/>
    <w:rsid w:val="00253F45"/>
    <w:rsid w:val="00253FE1"/>
    <w:rsid w:val="002564D8"/>
    <w:rsid w:val="0025685F"/>
    <w:rsid w:val="00256E27"/>
    <w:rsid w:val="00256EF2"/>
    <w:rsid w:val="00261777"/>
    <w:rsid w:val="002621CC"/>
    <w:rsid w:val="00263664"/>
    <w:rsid w:val="00263B2D"/>
    <w:rsid w:val="0026482D"/>
    <w:rsid w:val="00264965"/>
    <w:rsid w:val="0026496E"/>
    <w:rsid w:val="00265BE7"/>
    <w:rsid w:val="00266AC0"/>
    <w:rsid w:val="00272308"/>
    <w:rsid w:val="002723E5"/>
    <w:rsid w:val="00272E0E"/>
    <w:rsid w:val="00273B33"/>
    <w:rsid w:val="00273DE7"/>
    <w:rsid w:val="002752D6"/>
    <w:rsid w:val="00275EC4"/>
    <w:rsid w:val="00276CC5"/>
    <w:rsid w:val="00276EFA"/>
    <w:rsid w:val="00277D80"/>
    <w:rsid w:val="002812AE"/>
    <w:rsid w:val="00281C6D"/>
    <w:rsid w:val="00282464"/>
    <w:rsid w:val="00284EE3"/>
    <w:rsid w:val="00285ADD"/>
    <w:rsid w:val="00285B3D"/>
    <w:rsid w:val="00287E75"/>
    <w:rsid w:val="00290543"/>
    <w:rsid w:val="0029134B"/>
    <w:rsid w:val="002918A7"/>
    <w:rsid w:val="00291C9C"/>
    <w:rsid w:val="00292382"/>
    <w:rsid w:val="002944C7"/>
    <w:rsid w:val="002954FC"/>
    <w:rsid w:val="0029626F"/>
    <w:rsid w:val="00296B62"/>
    <w:rsid w:val="00297599"/>
    <w:rsid w:val="002975E2"/>
    <w:rsid w:val="00297A73"/>
    <w:rsid w:val="00297F1D"/>
    <w:rsid w:val="002A0155"/>
    <w:rsid w:val="002A0383"/>
    <w:rsid w:val="002A044C"/>
    <w:rsid w:val="002A0ED9"/>
    <w:rsid w:val="002A0FE4"/>
    <w:rsid w:val="002A1EB7"/>
    <w:rsid w:val="002A24FE"/>
    <w:rsid w:val="002A2600"/>
    <w:rsid w:val="002A302B"/>
    <w:rsid w:val="002A40D3"/>
    <w:rsid w:val="002A5B0B"/>
    <w:rsid w:val="002A5F0E"/>
    <w:rsid w:val="002A6213"/>
    <w:rsid w:val="002A6499"/>
    <w:rsid w:val="002A69FD"/>
    <w:rsid w:val="002A763B"/>
    <w:rsid w:val="002B07B1"/>
    <w:rsid w:val="002B0945"/>
    <w:rsid w:val="002B1170"/>
    <w:rsid w:val="002B2802"/>
    <w:rsid w:val="002B31BB"/>
    <w:rsid w:val="002B4296"/>
    <w:rsid w:val="002B47BC"/>
    <w:rsid w:val="002B5895"/>
    <w:rsid w:val="002C1791"/>
    <w:rsid w:val="002C1DDA"/>
    <w:rsid w:val="002C3F56"/>
    <w:rsid w:val="002C5589"/>
    <w:rsid w:val="002C5906"/>
    <w:rsid w:val="002C6226"/>
    <w:rsid w:val="002C68E1"/>
    <w:rsid w:val="002C6CC6"/>
    <w:rsid w:val="002C7003"/>
    <w:rsid w:val="002D0EEB"/>
    <w:rsid w:val="002D22A6"/>
    <w:rsid w:val="002D409C"/>
    <w:rsid w:val="002D41C5"/>
    <w:rsid w:val="002D4DF3"/>
    <w:rsid w:val="002D5FE3"/>
    <w:rsid w:val="002D7518"/>
    <w:rsid w:val="002E001A"/>
    <w:rsid w:val="002E1B48"/>
    <w:rsid w:val="002E21FA"/>
    <w:rsid w:val="002E30A9"/>
    <w:rsid w:val="002E3148"/>
    <w:rsid w:val="002E49E0"/>
    <w:rsid w:val="002E50F9"/>
    <w:rsid w:val="002E5DAC"/>
    <w:rsid w:val="002E5E4B"/>
    <w:rsid w:val="002E6E3E"/>
    <w:rsid w:val="002E70E2"/>
    <w:rsid w:val="002E7612"/>
    <w:rsid w:val="002F04BC"/>
    <w:rsid w:val="002F2108"/>
    <w:rsid w:val="002F243A"/>
    <w:rsid w:val="002F249C"/>
    <w:rsid w:val="002F2D44"/>
    <w:rsid w:val="00300EC4"/>
    <w:rsid w:val="00300F51"/>
    <w:rsid w:val="0030167F"/>
    <w:rsid w:val="0030198A"/>
    <w:rsid w:val="00302BD6"/>
    <w:rsid w:val="00302FF5"/>
    <w:rsid w:val="0030436C"/>
    <w:rsid w:val="0030589A"/>
    <w:rsid w:val="00306287"/>
    <w:rsid w:val="00310A08"/>
    <w:rsid w:val="00310F19"/>
    <w:rsid w:val="00312B99"/>
    <w:rsid w:val="00312FBC"/>
    <w:rsid w:val="003135D5"/>
    <w:rsid w:val="003146DC"/>
    <w:rsid w:val="00314DEA"/>
    <w:rsid w:val="00316260"/>
    <w:rsid w:val="0031637B"/>
    <w:rsid w:val="00316860"/>
    <w:rsid w:val="00317808"/>
    <w:rsid w:val="003222B9"/>
    <w:rsid w:val="00322930"/>
    <w:rsid w:val="003238CF"/>
    <w:rsid w:val="0032539D"/>
    <w:rsid w:val="003257C4"/>
    <w:rsid w:val="0032629F"/>
    <w:rsid w:val="003303F0"/>
    <w:rsid w:val="00330979"/>
    <w:rsid w:val="00331441"/>
    <w:rsid w:val="00332453"/>
    <w:rsid w:val="003327E2"/>
    <w:rsid w:val="00333A82"/>
    <w:rsid w:val="00333C43"/>
    <w:rsid w:val="00335DB7"/>
    <w:rsid w:val="00336717"/>
    <w:rsid w:val="00336832"/>
    <w:rsid w:val="003375E9"/>
    <w:rsid w:val="00337847"/>
    <w:rsid w:val="00337B72"/>
    <w:rsid w:val="00341161"/>
    <w:rsid w:val="0034339E"/>
    <w:rsid w:val="0034360F"/>
    <w:rsid w:val="003438CE"/>
    <w:rsid w:val="00344388"/>
    <w:rsid w:val="00344768"/>
    <w:rsid w:val="003452A1"/>
    <w:rsid w:val="00345399"/>
    <w:rsid w:val="003457DD"/>
    <w:rsid w:val="00345BB9"/>
    <w:rsid w:val="00346B34"/>
    <w:rsid w:val="00346CAB"/>
    <w:rsid w:val="00347CC0"/>
    <w:rsid w:val="00347FBF"/>
    <w:rsid w:val="00350342"/>
    <w:rsid w:val="00350A6E"/>
    <w:rsid w:val="003516EF"/>
    <w:rsid w:val="00351F4A"/>
    <w:rsid w:val="003522C9"/>
    <w:rsid w:val="003528BF"/>
    <w:rsid w:val="00354080"/>
    <w:rsid w:val="00355E8B"/>
    <w:rsid w:val="0035713B"/>
    <w:rsid w:val="00362440"/>
    <w:rsid w:val="00362C7D"/>
    <w:rsid w:val="0036439A"/>
    <w:rsid w:val="00364ACC"/>
    <w:rsid w:val="00365392"/>
    <w:rsid w:val="003660E3"/>
    <w:rsid w:val="00366D7B"/>
    <w:rsid w:val="00367EB3"/>
    <w:rsid w:val="00370FAF"/>
    <w:rsid w:val="003713FF"/>
    <w:rsid w:val="00371BF9"/>
    <w:rsid w:val="003720BD"/>
    <w:rsid w:val="00372A8A"/>
    <w:rsid w:val="0037377C"/>
    <w:rsid w:val="003749E6"/>
    <w:rsid w:val="00377076"/>
    <w:rsid w:val="00377E63"/>
    <w:rsid w:val="003802E9"/>
    <w:rsid w:val="00381CF8"/>
    <w:rsid w:val="003833B9"/>
    <w:rsid w:val="003833F4"/>
    <w:rsid w:val="003836E6"/>
    <w:rsid w:val="00383731"/>
    <w:rsid w:val="00383802"/>
    <w:rsid w:val="00383A0F"/>
    <w:rsid w:val="00384880"/>
    <w:rsid w:val="00386E7A"/>
    <w:rsid w:val="003879F9"/>
    <w:rsid w:val="00390687"/>
    <w:rsid w:val="00390D9C"/>
    <w:rsid w:val="00392566"/>
    <w:rsid w:val="003925EE"/>
    <w:rsid w:val="003951E2"/>
    <w:rsid w:val="003955E5"/>
    <w:rsid w:val="00395CFE"/>
    <w:rsid w:val="00396593"/>
    <w:rsid w:val="00396965"/>
    <w:rsid w:val="0039757C"/>
    <w:rsid w:val="003978A2"/>
    <w:rsid w:val="00397A69"/>
    <w:rsid w:val="003A00A3"/>
    <w:rsid w:val="003A206D"/>
    <w:rsid w:val="003A49C8"/>
    <w:rsid w:val="003A4CF6"/>
    <w:rsid w:val="003A4FE2"/>
    <w:rsid w:val="003A5732"/>
    <w:rsid w:val="003A6120"/>
    <w:rsid w:val="003A6247"/>
    <w:rsid w:val="003A7293"/>
    <w:rsid w:val="003A7819"/>
    <w:rsid w:val="003A7ADB"/>
    <w:rsid w:val="003B0098"/>
    <w:rsid w:val="003B054E"/>
    <w:rsid w:val="003B077D"/>
    <w:rsid w:val="003B100F"/>
    <w:rsid w:val="003B2336"/>
    <w:rsid w:val="003B2C49"/>
    <w:rsid w:val="003B312C"/>
    <w:rsid w:val="003B36F3"/>
    <w:rsid w:val="003B4264"/>
    <w:rsid w:val="003B4B73"/>
    <w:rsid w:val="003B531C"/>
    <w:rsid w:val="003B65C9"/>
    <w:rsid w:val="003B6DEF"/>
    <w:rsid w:val="003C1B25"/>
    <w:rsid w:val="003C2A29"/>
    <w:rsid w:val="003C4436"/>
    <w:rsid w:val="003C4485"/>
    <w:rsid w:val="003C481E"/>
    <w:rsid w:val="003C4F5A"/>
    <w:rsid w:val="003C54EB"/>
    <w:rsid w:val="003C5674"/>
    <w:rsid w:val="003C5879"/>
    <w:rsid w:val="003C65E9"/>
    <w:rsid w:val="003C6B5E"/>
    <w:rsid w:val="003C6BEA"/>
    <w:rsid w:val="003C7708"/>
    <w:rsid w:val="003D1E66"/>
    <w:rsid w:val="003D2231"/>
    <w:rsid w:val="003D278B"/>
    <w:rsid w:val="003D35DA"/>
    <w:rsid w:val="003D3E80"/>
    <w:rsid w:val="003D47DD"/>
    <w:rsid w:val="003D4BF9"/>
    <w:rsid w:val="003D5649"/>
    <w:rsid w:val="003D5E0C"/>
    <w:rsid w:val="003D600B"/>
    <w:rsid w:val="003D60CC"/>
    <w:rsid w:val="003D68A6"/>
    <w:rsid w:val="003D724A"/>
    <w:rsid w:val="003E03B5"/>
    <w:rsid w:val="003E089B"/>
    <w:rsid w:val="003E1C3F"/>
    <w:rsid w:val="003E2045"/>
    <w:rsid w:val="003E27FB"/>
    <w:rsid w:val="003E2CCD"/>
    <w:rsid w:val="003E3A20"/>
    <w:rsid w:val="003E4B6E"/>
    <w:rsid w:val="003E4ED2"/>
    <w:rsid w:val="003E5649"/>
    <w:rsid w:val="003E630E"/>
    <w:rsid w:val="003E766E"/>
    <w:rsid w:val="003E78E6"/>
    <w:rsid w:val="003F07CC"/>
    <w:rsid w:val="003F158B"/>
    <w:rsid w:val="003F1E80"/>
    <w:rsid w:val="003F2290"/>
    <w:rsid w:val="003F3713"/>
    <w:rsid w:val="003F3BFD"/>
    <w:rsid w:val="003F41CB"/>
    <w:rsid w:val="003F4770"/>
    <w:rsid w:val="003F5756"/>
    <w:rsid w:val="003F5F81"/>
    <w:rsid w:val="003F6A0C"/>
    <w:rsid w:val="004028D1"/>
    <w:rsid w:val="00402D41"/>
    <w:rsid w:val="004037BE"/>
    <w:rsid w:val="004043D2"/>
    <w:rsid w:val="0040448A"/>
    <w:rsid w:val="00404E61"/>
    <w:rsid w:val="004051B4"/>
    <w:rsid w:val="004052A2"/>
    <w:rsid w:val="00405890"/>
    <w:rsid w:val="00406116"/>
    <w:rsid w:val="00410C95"/>
    <w:rsid w:val="00410D01"/>
    <w:rsid w:val="00410F4D"/>
    <w:rsid w:val="00411C3F"/>
    <w:rsid w:val="00411E08"/>
    <w:rsid w:val="0041227C"/>
    <w:rsid w:val="00412BE0"/>
    <w:rsid w:val="00413AD5"/>
    <w:rsid w:val="00413E19"/>
    <w:rsid w:val="00415184"/>
    <w:rsid w:val="00415EAC"/>
    <w:rsid w:val="00416043"/>
    <w:rsid w:val="0041629B"/>
    <w:rsid w:val="00416472"/>
    <w:rsid w:val="00416D71"/>
    <w:rsid w:val="00417184"/>
    <w:rsid w:val="00417982"/>
    <w:rsid w:val="004206C4"/>
    <w:rsid w:val="00420DE8"/>
    <w:rsid w:val="0042221E"/>
    <w:rsid w:val="00422E1A"/>
    <w:rsid w:val="004232A0"/>
    <w:rsid w:val="004232C8"/>
    <w:rsid w:val="004239E4"/>
    <w:rsid w:val="00423A2B"/>
    <w:rsid w:val="00425D3E"/>
    <w:rsid w:val="00427B56"/>
    <w:rsid w:val="00432060"/>
    <w:rsid w:val="0043223A"/>
    <w:rsid w:val="0043235B"/>
    <w:rsid w:val="00432492"/>
    <w:rsid w:val="00432E5B"/>
    <w:rsid w:val="00433738"/>
    <w:rsid w:val="00434561"/>
    <w:rsid w:val="00436240"/>
    <w:rsid w:val="004365AA"/>
    <w:rsid w:val="00436701"/>
    <w:rsid w:val="004372B2"/>
    <w:rsid w:val="00437E8A"/>
    <w:rsid w:val="00440210"/>
    <w:rsid w:val="004403F6"/>
    <w:rsid w:val="0044046A"/>
    <w:rsid w:val="00440B14"/>
    <w:rsid w:val="00440DC0"/>
    <w:rsid w:val="00441223"/>
    <w:rsid w:val="004412EC"/>
    <w:rsid w:val="00442444"/>
    <w:rsid w:val="00442971"/>
    <w:rsid w:val="0044660D"/>
    <w:rsid w:val="00447573"/>
    <w:rsid w:val="00447B3B"/>
    <w:rsid w:val="00447C2A"/>
    <w:rsid w:val="00451EA0"/>
    <w:rsid w:val="00452BA2"/>
    <w:rsid w:val="00452FBE"/>
    <w:rsid w:val="004543BD"/>
    <w:rsid w:val="00455D4B"/>
    <w:rsid w:val="00456283"/>
    <w:rsid w:val="004569D7"/>
    <w:rsid w:val="00456A5A"/>
    <w:rsid w:val="00456FF6"/>
    <w:rsid w:val="00460198"/>
    <w:rsid w:val="00460653"/>
    <w:rsid w:val="00460D39"/>
    <w:rsid w:val="004610D5"/>
    <w:rsid w:val="00461E00"/>
    <w:rsid w:val="00463401"/>
    <w:rsid w:val="0046460A"/>
    <w:rsid w:val="004661C5"/>
    <w:rsid w:val="0046726C"/>
    <w:rsid w:val="0047008C"/>
    <w:rsid w:val="00470C35"/>
    <w:rsid w:val="004711D5"/>
    <w:rsid w:val="0047156B"/>
    <w:rsid w:val="00471C17"/>
    <w:rsid w:val="0047226C"/>
    <w:rsid w:val="004728A3"/>
    <w:rsid w:val="00473163"/>
    <w:rsid w:val="00473ABD"/>
    <w:rsid w:val="00474A86"/>
    <w:rsid w:val="00474D9C"/>
    <w:rsid w:val="004762A8"/>
    <w:rsid w:val="00477508"/>
    <w:rsid w:val="00477528"/>
    <w:rsid w:val="0048174E"/>
    <w:rsid w:val="00482DD7"/>
    <w:rsid w:val="00482E7A"/>
    <w:rsid w:val="00483604"/>
    <w:rsid w:val="0048392C"/>
    <w:rsid w:val="004841C6"/>
    <w:rsid w:val="004843EB"/>
    <w:rsid w:val="00484A2D"/>
    <w:rsid w:val="004852A4"/>
    <w:rsid w:val="00485429"/>
    <w:rsid w:val="00486162"/>
    <w:rsid w:val="00486176"/>
    <w:rsid w:val="004877A9"/>
    <w:rsid w:val="00490EA9"/>
    <w:rsid w:val="004910CA"/>
    <w:rsid w:val="00492089"/>
    <w:rsid w:val="00493241"/>
    <w:rsid w:val="00493611"/>
    <w:rsid w:val="00493BB6"/>
    <w:rsid w:val="00493D38"/>
    <w:rsid w:val="00495BBB"/>
    <w:rsid w:val="00496214"/>
    <w:rsid w:val="00496A35"/>
    <w:rsid w:val="00497D7B"/>
    <w:rsid w:val="004A009A"/>
    <w:rsid w:val="004A101D"/>
    <w:rsid w:val="004A13D7"/>
    <w:rsid w:val="004A183A"/>
    <w:rsid w:val="004A2350"/>
    <w:rsid w:val="004A2A9E"/>
    <w:rsid w:val="004A34D9"/>
    <w:rsid w:val="004A3A6A"/>
    <w:rsid w:val="004A4246"/>
    <w:rsid w:val="004A4558"/>
    <w:rsid w:val="004A4623"/>
    <w:rsid w:val="004A47E4"/>
    <w:rsid w:val="004A49D7"/>
    <w:rsid w:val="004A589B"/>
    <w:rsid w:val="004A6B94"/>
    <w:rsid w:val="004A7AF8"/>
    <w:rsid w:val="004A7E5A"/>
    <w:rsid w:val="004B004C"/>
    <w:rsid w:val="004B4C56"/>
    <w:rsid w:val="004B4E02"/>
    <w:rsid w:val="004B559C"/>
    <w:rsid w:val="004B5C54"/>
    <w:rsid w:val="004B6C38"/>
    <w:rsid w:val="004B7715"/>
    <w:rsid w:val="004B7DA7"/>
    <w:rsid w:val="004B7DD9"/>
    <w:rsid w:val="004C0FF6"/>
    <w:rsid w:val="004C17E8"/>
    <w:rsid w:val="004C1AD2"/>
    <w:rsid w:val="004C272A"/>
    <w:rsid w:val="004C3B22"/>
    <w:rsid w:val="004C6B37"/>
    <w:rsid w:val="004C6B78"/>
    <w:rsid w:val="004C74DC"/>
    <w:rsid w:val="004C7879"/>
    <w:rsid w:val="004D1F6C"/>
    <w:rsid w:val="004D3390"/>
    <w:rsid w:val="004D36A0"/>
    <w:rsid w:val="004D3FF5"/>
    <w:rsid w:val="004D46CE"/>
    <w:rsid w:val="004D4C4F"/>
    <w:rsid w:val="004D7C5C"/>
    <w:rsid w:val="004E1B1D"/>
    <w:rsid w:val="004E1F62"/>
    <w:rsid w:val="004E26A2"/>
    <w:rsid w:val="004E2A50"/>
    <w:rsid w:val="004E4C3B"/>
    <w:rsid w:val="004E4DEF"/>
    <w:rsid w:val="004E5053"/>
    <w:rsid w:val="004E554B"/>
    <w:rsid w:val="004E6455"/>
    <w:rsid w:val="004E667D"/>
    <w:rsid w:val="004E6AAC"/>
    <w:rsid w:val="004F3398"/>
    <w:rsid w:val="004F512B"/>
    <w:rsid w:val="004F5930"/>
    <w:rsid w:val="004F5F0D"/>
    <w:rsid w:val="004F6845"/>
    <w:rsid w:val="004F696B"/>
    <w:rsid w:val="004F734E"/>
    <w:rsid w:val="00500911"/>
    <w:rsid w:val="005014D1"/>
    <w:rsid w:val="0050290C"/>
    <w:rsid w:val="00502BDD"/>
    <w:rsid w:val="00502EE1"/>
    <w:rsid w:val="00503744"/>
    <w:rsid w:val="0050506E"/>
    <w:rsid w:val="00505A1C"/>
    <w:rsid w:val="00507A7A"/>
    <w:rsid w:val="005102E8"/>
    <w:rsid w:val="0051038B"/>
    <w:rsid w:val="005107C0"/>
    <w:rsid w:val="00511DB9"/>
    <w:rsid w:val="00513791"/>
    <w:rsid w:val="0051429F"/>
    <w:rsid w:val="005204C6"/>
    <w:rsid w:val="005205F1"/>
    <w:rsid w:val="00521BAE"/>
    <w:rsid w:val="0052364B"/>
    <w:rsid w:val="00524067"/>
    <w:rsid w:val="005244FF"/>
    <w:rsid w:val="00524555"/>
    <w:rsid w:val="0052565D"/>
    <w:rsid w:val="00525699"/>
    <w:rsid w:val="005259BD"/>
    <w:rsid w:val="00525ACC"/>
    <w:rsid w:val="00525B57"/>
    <w:rsid w:val="00525E98"/>
    <w:rsid w:val="00526607"/>
    <w:rsid w:val="005267DD"/>
    <w:rsid w:val="00532A86"/>
    <w:rsid w:val="00533E9E"/>
    <w:rsid w:val="005341F1"/>
    <w:rsid w:val="0053525A"/>
    <w:rsid w:val="005352D4"/>
    <w:rsid w:val="005354C1"/>
    <w:rsid w:val="00536169"/>
    <w:rsid w:val="00536827"/>
    <w:rsid w:val="00537283"/>
    <w:rsid w:val="0054047D"/>
    <w:rsid w:val="00540674"/>
    <w:rsid w:val="00540A3E"/>
    <w:rsid w:val="00541A62"/>
    <w:rsid w:val="00541DB7"/>
    <w:rsid w:val="00541ED6"/>
    <w:rsid w:val="00542AC5"/>
    <w:rsid w:val="00542B4A"/>
    <w:rsid w:val="005431D9"/>
    <w:rsid w:val="005459F3"/>
    <w:rsid w:val="00545A96"/>
    <w:rsid w:val="00545AE8"/>
    <w:rsid w:val="00550D65"/>
    <w:rsid w:val="00551A9E"/>
    <w:rsid w:val="00552CC1"/>
    <w:rsid w:val="00553BAB"/>
    <w:rsid w:val="0055473C"/>
    <w:rsid w:val="005561E9"/>
    <w:rsid w:val="00556FDC"/>
    <w:rsid w:val="00557377"/>
    <w:rsid w:val="00557C58"/>
    <w:rsid w:val="00560113"/>
    <w:rsid w:val="00560BC6"/>
    <w:rsid w:val="0056426D"/>
    <w:rsid w:val="00564BF8"/>
    <w:rsid w:val="0056538B"/>
    <w:rsid w:val="00566578"/>
    <w:rsid w:val="005668B6"/>
    <w:rsid w:val="005679A7"/>
    <w:rsid w:val="00567D8D"/>
    <w:rsid w:val="00570501"/>
    <w:rsid w:val="00571D7A"/>
    <w:rsid w:val="00571F2B"/>
    <w:rsid w:val="005720BF"/>
    <w:rsid w:val="00572394"/>
    <w:rsid w:val="00572ECE"/>
    <w:rsid w:val="00572FDA"/>
    <w:rsid w:val="005735D0"/>
    <w:rsid w:val="00573923"/>
    <w:rsid w:val="00574393"/>
    <w:rsid w:val="00574EBF"/>
    <w:rsid w:val="005761B6"/>
    <w:rsid w:val="00576501"/>
    <w:rsid w:val="00576960"/>
    <w:rsid w:val="00576EF5"/>
    <w:rsid w:val="00580A81"/>
    <w:rsid w:val="00580E41"/>
    <w:rsid w:val="00581390"/>
    <w:rsid w:val="00581EA0"/>
    <w:rsid w:val="005845F4"/>
    <w:rsid w:val="00585178"/>
    <w:rsid w:val="00585687"/>
    <w:rsid w:val="00586305"/>
    <w:rsid w:val="00586774"/>
    <w:rsid w:val="005904AF"/>
    <w:rsid w:val="005907CF"/>
    <w:rsid w:val="005907ED"/>
    <w:rsid w:val="00590BE3"/>
    <w:rsid w:val="005910CC"/>
    <w:rsid w:val="00593347"/>
    <w:rsid w:val="005934A7"/>
    <w:rsid w:val="00594128"/>
    <w:rsid w:val="005941DC"/>
    <w:rsid w:val="00594B74"/>
    <w:rsid w:val="005954A3"/>
    <w:rsid w:val="00597B04"/>
    <w:rsid w:val="005A01BF"/>
    <w:rsid w:val="005A0302"/>
    <w:rsid w:val="005A0527"/>
    <w:rsid w:val="005A0D76"/>
    <w:rsid w:val="005A2034"/>
    <w:rsid w:val="005A2766"/>
    <w:rsid w:val="005A2A80"/>
    <w:rsid w:val="005A2F27"/>
    <w:rsid w:val="005A352D"/>
    <w:rsid w:val="005A5EE7"/>
    <w:rsid w:val="005A5FA1"/>
    <w:rsid w:val="005A61DE"/>
    <w:rsid w:val="005A68DE"/>
    <w:rsid w:val="005B067D"/>
    <w:rsid w:val="005B0C71"/>
    <w:rsid w:val="005B0F1F"/>
    <w:rsid w:val="005B1649"/>
    <w:rsid w:val="005B23C7"/>
    <w:rsid w:val="005B270E"/>
    <w:rsid w:val="005B2733"/>
    <w:rsid w:val="005B2AA5"/>
    <w:rsid w:val="005B35CE"/>
    <w:rsid w:val="005B5474"/>
    <w:rsid w:val="005B5D4B"/>
    <w:rsid w:val="005B71DE"/>
    <w:rsid w:val="005B7D2F"/>
    <w:rsid w:val="005C097D"/>
    <w:rsid w:val="005C0CF9"/>
    <w:rsid w:val="005C0DAC"/>
    <w:rsid w:val="005C114C"/>
    <w:rsid w:val="005C147F"/>
    <w:rsid w:val="005C2533"/>
    <w:rsid w:val="005C2599"/>
    <w:rsid w:val="005C2E86"/>
    <w:rsid w:val="005C6C85"/>
    <w:rsid w:val="005C7A5B"/>
    <w:rsid w:val="005C7DD3"/>
    <w:rsid w:val="005D0C43"/>
    <w:rsid w:val="005D130C"/>
    <w:rsid w:val="005D16BA"/>
    <w:rsid w:val="005D2141"/>
    <w:rsid w:val="005D21A0"/>
    <w:rsid w:val="005D24E0"/>
    <w:rsid w:val="005D257C"/>
    <w:rsid w:val="005D39F5"/>
    <w:rsid w:val="005D39F8"/>
    <w:rsid w:val="005D3EA3"/>
    <w:rsid w:val="005D4862"/>
    <w:rsid w:val="005D4923"/>
    <w:rsid w:val="005D529C"/>
    <w:rsid w:val="005D55F2"/>
    <w:rsid w:val="005D6A59"/>
    <w:rsid w:val="005D6BF0"/>
    <w:rsid w:val="005D796F"/>
    <w:rsid w:val="005E0834"/>
    <w:rsid w:val="005E1653"/>
    <w:rsid w:val="005E20D5"/>
    <w:rsid w:val="005E2A76"/>
    <w:rsid w:val="005E48EA"/>
    <w:rsid w:val="005E4A4C"/>
    <w:rsid w:val="005E74BB"/>
    <w:rsid w:val="005F0512"/>
    <w:rsid w:val="005F057A"/>
    <w:rsid w:val="005F1802"/>
    <w:rsid w:val="005F2E3D"/>
    <w:rsid w:val="005F32B1"/>
    <w:rsid w:val="005F3591"/>
    <w:rsid w:val="005F3B60"/>
    <w:rsid w:val="005F4373"/>
    <w:rsid w:val="005F5984"/>
    <w:rsid w:val="005F5CA4"/>
    <w:rsid w:val="005F5F54"/>
    <w:rsid w:val="005F656E"/>
    <w:rsid w:val="005F658F"/>
    <w:rsid w:val="005F6D9E"/>
    <w:rsid w:val="0060024E"/>
    <w:rsid w:val="00601C36"/>
    <w:rsid w:val="006036FE"/>
    <w:rsid w:val="00604A7B"/>
    <w:rsid w:val="0060593B"/>
    <w:rsid w:val="00605BF5"/>
    <w:rsid w:val="006063AC"/>
    <w:rsid w:val="006073E1"/>
    <w:rsid w:val="006101A5"/>
    <w:rsid w:val="006104FF"/>
    <w:rsid w:val="00610E8C"/>
    <w:rsid w:val="00611093"/>
    <w:rsid w:val="00611420"/>
    <w:rsid w:val="006115F4"/>
    <w:rsid w:val="00611C50"/>
    <w:rsid w:val="00611FE8"/>
    <w:rsid w:val="00613FD4"/>
    <w:rsid w:val="006149D2"/>
    <w:rsid w:val="00614F46"/>
    <w:rsid w:val="00616BE7"/>
    <w:rsid w:val="00616E61"/>
    <w:rsid w:val="0061793B"/>
    <w:rsid w:val="006203D8"/>
    <w:rsid w:val="00620B81"/>
    <w:rsid w:val="00621A1A"/>
    <w:rsid w:val="00621FCA"/>
    <w:rsid w:val="006229A9"/>
    <w:rsid w:val="00622AF1"/>
    <w:rsid w:val="006261CD"/>
    <w:rsid w:val="00627797"/>
    <w:rsid w:val="006301A6"/>
    <w:rsid w:val="00630782"/>
    <w:rsid w:val="006329C6"/>
    <w:rsid w:val="00633642"/>
    <w:rsid w:val="006350A4"/>
    <w:rsid w:val="00637CD8"/>
    <w:rsid w:val="00637F34"/>
    <w:rsid w:val="00640E43"/>
    <w:rsid w:val="006415D0"/>
    <w:rsid w:val="00641FC0"/>
    <w:rsid w:val="00643E42"/>
    <w:rsid w:val="00644F7A"/>
    <w:rsid w:val="00645BE0"/>
    <w:rsid w:val="0064692F"/>
    <w:rsid w:val="00646B53"/>
    <w:rsid w:val="00647051"/>
    <w:rsid w:val="006500C8"/>
    <w:rsid w:val="00650198"/>
    <w:rsid w:val="006504D9"/>
    <w:rsid w:val="00653AB3"/>
    <w:rsid w:val="00654863"/>
    <w:rsid w:val="00654B06"/>
    <w:rsid w:val="00654CB4"/>
    <w:rsid w:val="0065788F"/>
    <w:rsid w:val="00657B52"/>
    <w:rsid w:val="00660882"/>
    <w:rsid w:val="00662CA4"/>
    <w:rsid w:val="00663316"/>
    <w:rsid w:val="00663FC2"/>
    <w:rsid w:val="00665B7B"/>
    <w:rsid w:val="0066603D"/>
    <w:rsid w:val="00671362"/>
    <w:rsid w:val="00672327"/>
    <w:rsid w:val="00672732"/>
    <w:rsid w:val="00675D71"/>
    <w:rsid w:val="00676D7C"/>
    <w:rsid w:val="00677A7E"/>
    <w:rsid w:val="006820AB"/>
    <w:rsid w:val="006847CF"/>
    <w:rsid w:val="00684991"/>
    <w:rsid w:val="00684D2E"/>
    <w:rsid w:val="0068594C"/>
    <w:rsid w:val="00685991"/>
    <w:rsid w:val="00685DA3"/>
    <w:rsid w:val="0068640F"/>
    <w:rsid w:val="00686650"/>
    <w:rsid w:val="00690019"/>
    <w:rsid w:val="006908DF"/>
    <w:rsid w:val="00691A92"/>
    <w:rsid w:val="00692205"/>
    <w:rsid w:val="006927AD"/>
    <w:rsid w:val="0069288A"/>
    <w:rsid w:val="00692943"/>
    <w:rsid w:val="00692C78"/>
    <w:rsid w:val="00692D92"/>
    <w:rsid w:val="006932B0"/>
    <w:rsid w:val="006940DE"/>
    <w:rsid w:val="006944F2"/>
    <w:rsid w:val="00694701"/>
    <w:rsid w:val="00694A43"/>
    <w:rsid w:val="00694C25"/>
    <w:rsid w:val="00694CB7"/>
    <w:rsid w:val="00695590"/>
    <w:rsid w:val="00695BC3"/>
    <w:rsid w:val="00696A64"/>
    <w:rsid w:val="0069719F"/>
    <w:rsid w:val="006A0759"/>
    <w:rsid w:val="006A2F97"/>
    <w:rsid w:val="006A3356"/>
    <w:rsid w:val="006A37C9"/>
    <w:rsid w:val="006A4B37"/>
    <w:rsid w:val="006A4B3B"/>
    <w:rsid w:val="006A5AC8"/>
    <w:rsid w:val="006A6010"/>
    <w:rsid w:val="006A6052"/>
    <w:rsid w:val="006A6FAE"/>
    <w:rsid w:val="006A7DB4"/>
    <w:rsid w:val="006B0ACC"/>
    <w:rsid w:val="006B2ADD"/>
    <w:rsid w:val="006B2DAC"/>
    <w:rsid w:val="006B48B6"/>
    <w:rsid w:val="006B5037"/>
    <w:rsid w:val="006B686D"/>
    <w:rsid w:val="006C0B54"/>
    <w:rsid w:val="006C141D"/>
    <w:rsid w:val="006C1822"/>
    <w:rsid w:val="006C22D5"/>
    <w:rsid w:val="006C2652"/>
    <w:rsid w:val="006C2A86"/>
    <w:rsid w:val="006C2C92"/>
    <w:rsid w:val="006C2FAF"/>
    <w:rsid w:val="006C4090"/>
    <w:rsid w:val="006C4F09"/>
    <w:rsid w:val="006C52A2"/>
    <w:rsid w:val="006C706D"/>
    <w:rsid w:val="006D0ADF"/>
    <w:rsid w:val="006D0B69"/>
    <w:rsid w:val="006D1380"/>
    <w:rsid w:val="006D1508"/>
    <w:rsid w:val="006D2465"/>
    <w:rsid w:val="006D341F"/>
    <w:rsid w:val="006D4011"/>
    <w:rsid w:val="006D4CB0"/>
    <w:rsid w:val="006D615F"/>
    <w:rsid w:val="006D7AB2"/>
    <w:rsid w:val="006E1E91"/>
    <w:rsid w:val="006E27E6"/>
    <w:rsid w:val="006E34D8"/>
    <w:rsid w:val="006E35D1"/>
    <w:rsid w:val="006E573A"/>
    <w:rsid w:val="006E782B"/>
    <w:rsid w:val="006F0012"/>
    <w:rsid w:val="006F06F5"/>
    <w:rsid w:val="006F11AC"/>
    <w:rsid w:val="006F1939"/>
    <w:rsid w:val="006F1D4B"/>
    <w:rsid w:val="006F24EE"/>
    <w:rsid w:val="006F2C34"/>
    <w:rsid w:val="006F2C50"/>
    <w:rsid w:val="006F361B"/>
    <w:rsid w:val="006F5157"/>
    <w:rsid w:val="006F6BC5"/>
    <w:rsid w:val="006F70A0"/>
    <w:rsid w:val="006F7C44"/>
    <w:rsid w:val="00700DA0"/>
    <w:rsid w:val="00700EAD"/>
    <w:rsid w:val="00701A61"/>
    <w:rsid w:val="00701E11"/>
    <w:rsid w:val="00702B2B"/>
    <w:rsid w:val="00702F85"/>
    <w:rsid w:val="0070304A"/>
    <w:rsid w:val="007039FD"/>
    <w:rsid w:val="00704C53"/>
    <w:rsid w:val="007061A6"/>
    <w:rsid w:val="00706AF6"/>
    <w:rsid w:val="00707005"/>
    <w:rsid w:val="00710307"/>
    <w:rsid w:val="00710D41"/>
    <w:rsid w:val="007116F1"/>
    <w:rsid w:val="007116F3"/>
    <w:rsid w:val="007117CA"/>
    <w:rsid w:val="00711A95"/>
    <w:rsid w:val="00711CA7"/>
    <w:rsid w:val="0071209E"/>
    <w:rsid w:val="00712B8F"/>
    <w:rsid w:val="00712D32"/>
    <w:rsid w:val="00713756"/>
    <w:rsid w:val="00713FED"/>
    <w:rsid w:val="007144FE"/>
    <w:rsid w:val="00714D7A"/>
    <w:rsid w:val="0071560D"/>
    <w:rsid w:val="00715BC5"/>
    <w:rsid w:val="0071653D"/>
    <w:rsid w:val="00717435"/>
    <w:rsid w:val="007206FC"/>
    <w:rsid w:val="00721544"/>
    <w:rsid w:val="00721E94"/>
    <w:rsid w:val="0072293C"/>
    <w:rsid w:val="00722C6A"/>
    <w:rsid w:val="00723477"/>
    <w:rsid w:val="0072385D"/>
    <w:rsid w:val="00724197"/>
    <w:rsid w:val="00724C1D"/>
    <w:rsid w:val="0072567E"/>
    <w:rsid w:val="00725C3B"/>
    <w:rsid w:val="00726DE0"/>
    <w:rsid w:val="00727BD1"/>
    <w:rsid w:val="00730E00"/>
    <w:rsid w:val="0073278F"/>
    <w:rsid w:val="00734D7D"/>
    <w:rsid w:val="00734F1D"/>
    <w:rsid w:val="0073589A"/>
    <w:rsid w:val="0073708E"/>
    <w:rsid w:val="007404AB"/>
    <w:rsid w:val="00740B71"/>
    <w:rsid w:val="00740CFB"/>
    <w:rsid w:val="007413BC"/>
    <w:rsid w:val="00742ABD"/>
    <w:rsid w:val="00743957"/>
    <w:rsid w:val="00743DEF"/>
    <w:rsid w:val="0074405D"/>
    <w:rsid w:val="00744D47"/>
    <w:rsid w:val="00744E1F"/>
    <w:rsid w:val="007454A5"/>
    <w:rsid w:val="00745F7C"/>
    <w:rsid w:val="0074793B"/>
    <w:rsid w:val="00747C99"/>
    <w:rsid w:val="00747CB8"/>
    <w:rsid w:val="00750A39"/>
    <w:rsid w:val="0075259A"/>
    <w:rsid w:val="00752EC5"/>
    <w:rsid w:val="007532A5"/>
    <w:rsid w:val="00754BD6"/>
    <w:rsid w:val="007551DA"/>
    <w:rsid w:val="00755EC7"/>
    <w:rsid w:val="007571A1"/>
    <w:rsid w:val="00760477"/>
    <w:rsid w:val="0076080B"/>
    <w:rsid w:val="00761088"/>
    <w:rsid w:val="0076163E"/>
    <w:rsid w:val="00761D7F"/>
    <w:rsid w:val="00761E69"/>
    <w:rsid w:val="00762100"/>
    <w:rsid w:val="00763BC0"/>
    <w:rsid w:val="0076451A"/>
    <w:rsid w:val="00765052"/>
    <w:rsid w:val="007652F9"/>
    <w:rsid w:val="00765358"/>
    <w:rsid w:val="00766676"/>
    <w:rsid w:val="00767171"/>
    <w:rsid w:val="00767204"/>
    <w:rsid w:val="007677DF"/>
    <w:rsid w:val="007700C5"/>
    <w:rsid w:val="007716E2"/>
    <w:rsid w:val="00773049"/>
    <w:rsid w:val="00774462"/>
    <w:rsid w:val="0077450A"/>
    <w:rsid w:val="00774BE5"/>
    <w:rsid w:val="00774D30"/>
    <w:rsid w:val="0077517F"/>
    <w:rsid w:val="007751F8"/>
    <w:rsid w:val="00775815"/>
    <w:rsid w:val="00775876"/>
    <w:rsid w:val="00776856"/>
    <w:rsid w:val="00777B4D"/>
    <w:rsid w:val="0078094C"/>
    <w:rsid w:val="00781324"/>
    <w:rsid w:val="00782154"/>
    <w:rsid w:val="00783072"/>
    <w:rsid w:val="00784212"/>
    <w:rsid w:val="007846E3"/>
    <w:rsid w:val="00785065"/>
    <w:rsid w:val="007870F4"/>
    <w:rsid w:val="00787847"/>
    <w:rsid w:val="00791F04"/>
    <w:rsid w:val="007938ED"/>
    <w:rsid w:val="007939A7"/>
    <w:rsid w:val="00795F67"/>
    <w:rsid w:val="00795F7A"/>
    <w:rsid w:val="00795FD4"/>
    <w:rsid w:val="00796390"/>
    <w:rsid w:val="00796492"/>
    <w:rsid w:val="0079691B"/>
    <w:rsid w:val="00797954"/>
    <w:rsid w:val="007A10DD"/>
    <w:rsid w:val="007A1C38"/>
    <w:rsid w:val="007A20DF"/>
    <w:rsid w:val="007A2141"/>
    <w:rsid w:val="007A2914"/>
    <w:rsid w:val="007A30FA"/>
    <w:rsid w:val="007A3242"/>
    <w:rsid w:val="007A362D"/>
    <w:rsid w:val="007A3B2D"/>
    <w:rsid w:val="007A44DF"/>
    <w:rsid w:val="007A490B"/>
    <w:rsid w:val="007A4EE3"/>
    <w:rsid w:val="007A5128"/>
    <w:rsid w:val="007A5B95"/>
    <w:rsid w:val="007A5F45"/>
    <w:rsid w:val="007A6559"/>
    <w:rsid w:val="007A6BBC"/>
    <w:rsid w:val="007A7E70"/>
    <w:rsid w:val="007B0954"/>
    <w:rsid w:val="007B178B"/>
    <w:rsid w:val="007B182C"/>
    <w:rsid w:val="007B2437"/>
    <w:rsid w:val="007B3840"/>
    <w:rsid w:val="007B38C1"/>
    <w:rsid w:val="007B4D55"/>
    <w:rsid w:val="007B54FB"/>
    <w:rsid w:val="007B5CDD"/>
    <w:rsid w:val="007B6441"/>
    <w:rsid w:val="007B6E9C"/>
    <w:rsid w:val="007B70F3"/>
    <w:rsid w:val="007B79D6"/>
    <w:rsid w:val="007B7C1F"/>
    <w:rsid w:val="007C02E5"/>
    <w:rsid w:val="007C0D93"/>
    <w:rsid w:val="007C1C1C"/>
    <w:rsid w:val="007C2881"/>
    <w:rsid w:val="007C2B6B"/>
    <w:rsid w:val="007C3036"/>
    <w:rsid w:val="007C5E97"/>
    <w:rsid w:val="007C6F7A"/>
    <w:rsid w:val="007C7057"/>
    <w:rsid w:val="007D1AD8"/>
    <w:rsid w:val="007D1E74"/>
    <w:rsid w:val="007D2278"/>
    <w:rsid w:val="007D232A"/>
    <w:rsid w:val="007D411A"/>
    <w:rsid w:val="007D4600"/>
    <w:rsid w:val="007D4E61"/>
    <w:rsid w:val="007D51FC"/>
    <w:rsid w:val="007D5530"/>
    <w:rsid w:val="007D60C0"/>
    <w:rsid w:val="007D695F"/>
    <w:rsid w:val="007D74EA"/>
    <w:rsid w:val="007D79E0"/>
    <w:rsid w:val="007E1B1F"/>
    <w:rsid w:val="007E4361"/>
    <w:rsid w:val="007E46E5"/>
    <w:rsid w:val="007E520B"/>
    <w:rsid w:val="007E5951"/>
    <w:rsid w:val="007E5BAF"/>
    <w:rsid w:val="007E5ED4"/>
    <w:rsid w:val="007E6321"/>
    <w:rsid w:val="007E671D"/>
    <w:rsid w:val="007E7621"/>
    <w:rsid w:val="007E78D9"/>
    <w:rsid w:val="007E7E7A"/>
    <w:rsid w:val="007E7F74"/>
    <w:rsid w:val="007F029E"/>
    <w:rsid w:val="007F1820"/>
    <w:rsid w:val="007F371B"/>
    <w:rsid w:val="007F4758"/>
    <w:rsid w:val="007F49A6"/>
    <w:rsid w:val="007F4D86"/>
    <w:rsid w:val="007F64FB"/>
    <w:rsid w:val="007F6C43"/>
    <w:rsid w:val="007F724A"/>
    <w:rsid w:val="00800B5D"/>
    <w:rsid w:val="00801252"/>
    <w:rsid w:val="0080200E"/>
    <w:rsid w:val="008023F9"/>
    <w:rsid w:val="00803C5D"/>
    <w:rsid w:val="00803EB4"/>
    <w:rsid w:val="00804449"/>
    <w:rsid w:val="00804C0D"/>
    <w:rsid w:val="00805440"/>
    <w:rsid w:val="0080572D"/>
    <w:rsid w:val="00805B3F"/>
    <w:rsid w:val="00805CA6"/>
    <w:rsid w:val="0080692C"/>
    <w:rsid w:val="00806B07"/>
    <w:rsid w:val="00810CBB"/>
    <w:rsid w:val="00812241"/>
    <w:rsid w:val="00813333"/>
    <w:rsid w:val="00815A8E"/>
    <w:rsid w:val="008161F7"/>
    <w:rsid w:val="0081638C"/>
    <w:rsid w:val="008165AD"/>
    <w:rsid w:val="008167C5"/>
    <w:rsid w:val="008171F5"/>
    <w:rsid w:val="008175C9"/>
    <w:rsid w:val="00817F43"/>
    <w:rsid w:val="00820348"/>
    <w:rsid w:val="00820415"/>
    <w:rsid w:val="00820677"/>
    <w:rsid w:val="008206A7"/>
    <w:rsid w:val="00820914"/>
    <w:rsid w:val="00821415"/>
    <w:rsid w:val="008214CC"/>
    <w:rsid w:val="00821F17"/>
    <w:rsid w:val="00821F41"/>
    <w:rsid w:val="00823CA7"/>
    <w:rsid w:val="00824655"/>
    <w:rsid w:val="00825614"/>
    <w:rsid w:val="00832593"/>
    <w:rsid w:val="00832971"/>
    <w:rsid w:val="008337FC"/>
    <w:rsid w:val="00833AA7"/>
    <w:rsid w:val="00833F9D"/>
    <w:rsid w:val="00834D2F"/>
    <w:rsid w:val="008362D9"/>
    <w:rsid w:val="0083652C"/>
    <w:rsid w:val="00836CFC"/>
    <w:rsid w:val="00837405"/>
    <w:rsid w:val="00841252"/>
    <w:rsid w:val="00841258"/>
    <w:rsid w:val="00842676"/>
    <w:rsid w:val="00844227"/>
    <w:rsid w:val="008451CE"/>
    <w:rsid w:val="00845D90"/>
    <w:rsid w:val="00847417"/>
    <w:rsid w:val="00847D4B"/>
    <w:rsid w:val="00847FCC"/>
    <w:rsid w:val="0085124A"/>
    <w:rsid w:val="00851952"/>
    <w:rsid w:val="00852380"/>
    <w:rsid w:val="0085255C"/>
    <w:rsid w:val="008526A5"/>
    <w:rsid w:val="00853144"/>
    <w:rsid w:val="00853E55"/>
    <w:rsid w:val="00854582"/>
    <w:rsid w:val="00854E56"/>
    <w:rsid w:val="00855352"/>
    <w:rsid w:val="00855CB2"/>
    <w:rsid w:val="00856012"/>
    <w:rsid w:val="00856068"/>
    <w:rsid w:val="00856C34"/>
    <w:rsid w:val="0086109C"/>
    <w:rsid w:val="0086192F"/>
    <w:rsid w:val="00861C0F"/>
    <w:rsid w:val="0086201C"/>
    <w:rsid w:val="00862368"/>
    <w:rsid w:val="00862639"/>
    <w:rsid w:val="00863613"/>
    <w:rsid w:val="00863790"/>
    <w:rsid w:val="00863CAF"/>
    <w:rsid w:val="00864742"/>
    <w:rsid w:val="00865ADC"/>
    <w:rsid w:val="00866A34"/>
    <w:rsid w:val="00866A66"/>
    <w:rsid w:val="00866BF7"/>
    <w:rsid w:val="008671E2"/>
    <w:rsid w:val="00870232"/>
    <w:rsid w:val="00870704"/>
    <w:rsid w:val="00870C0F"/>
    <w:rsid w:val="00871781"/>
    <w:rsid w:val="0087279D"/>
    <w:rsid w:val="00872A58"/>
    <w:rsid w:val="0087401F"/>
    <w:rsid w:val="008747C6"/>
    <w:rsid w:val="00874A1E"/>
    <w:rsid w:val="00874A30"/>
    <w:rsid w:val="00874CCB"/>
    <w:rsid w:val="008758AA"/>
    <w:rsid w:val="00875E47"/>
    <w:rsid w:val="008801BB"/>
    <w:rsid w:val="0088070E"/>
    <w:rsid w:val="00880A92"/>
    <w:rsid w:val="00880E5A"/>
    <w:rsid w:val="008821F2"/>
    <w:rsid w:val="008839A2"/>
    <w:rsid w:val="008839FF"/>
    <w:rsid w:val="00883C36"/>
    <w:rsid w:val="00884413"/>
    <w:rsid w:val="00884BA4"/>
    <w:rsid w:val="008866AE"/>
    <w:rsid w:val="00886FD7"/>
    <w:rsid w:val="00887E52"/>
    <w:rsid w:val="00887EC8"/>
    <w:rsid w:val="00890017"/>
    <w:rsid w:val="00890EA2"/>
    <w:rsid w:val="00891777"/>
    <w:rsid w:val="00891EE1"/>
    <w:rsid w:val="008945A0"/>
    <w:rsid w:val="00894671"/>
    <w:rsid w:val="0089478E"/>
    <w:rsid w:val="00894FBA"/>
    <w:rsid w:val="00895196"/>
    <w:rsid w:val="00895218"/>
    <w:rsid w:val="00895DC1"/>
    <w:rsid w:val="00896917"/>
    <w:rsid w:val="008A02C7"/>
    <w:rsid w:val="008A0FA9"/>
    <w:rsid w:val="008A0FC8"/>
    <w:rsid w:val="008A1303"/>
    <w:rsid w:val="008A2AA0"/>
    <w:rsid w:val="008A3E73"/>
    <w:rsid w:val="008A5610"/>
    <w:rsid w:val="008A62F6"/>
    <w:rsid w:val="008A7290"/>
    <w:rsid w:val="008B085E"/>
    <w:rsid w:val="008B0DE0"/>
    <w:rsid w:val="008B104F"/>
    <w:rsid w:val="008B1558"/>
    <w:rsid w:val="008B37F6"/>
    <w:rsid w:val="008B4370"/>
    <w:rsid w:val="008B47D1"/>
    <w:rsid w:val="008B4B28"/>
    <w:rsid w:val="008B4C88"/>
    <w:rsid w:val="008B4DDE"/>
    <w:rsid w:val="008B55D5"/>
    <w:rsid w:val="008B5A19"/>
    <w:rsid w:val="008B66E0"/>
    <w:rsid w:val="008C066A"/>
    <w:rsid w:val="008C3A87"/>
    <w:rsid w:val="008C7E5A"/>
    <w:rsid w:val="008D03B3"/>
    <w:rsid w:val="008D0876"/>
    <w:rsid w:val="008D22D8"/>
    <w:rsid w:val="008D2C0D"/>
    <w:rsid w:val="008D365E"/>
    <w:rsid w:val="008D3A3E"/>
    <w:rsid w:val="008D4766"/>
    <w:rsid w:val="008D5EC3"/>
    <w:rsid w:val="008D5EF7"/>
    <w:rsid w:val="008D66EF"/>
    <w:rsid w:val="008D6DDB"/>
    <w:rsid w:val="008D7F2B"/>
    <w:rsid w:val="008E0EC2"/>
    <w:rsid w:val="008E1264"/>
    <w:rsid w:val="008E2E98"/>
    <w:rsid w:val="008E4188"/>
    <w:rsid w:val="008E4386"/>
    <w:rsid w:val="008E4DCC"/>
    <w:rsid w:val="008E70A1"/>
    <w:rsid w:val="008E76E6"/>
    <w:rsid w:val="008F01C7"/>
    <w:rsid w:val="008F04D3"/>
    <w:rsid w:val="008F0921"/>
    <w:rsid w:val="008F0DC1"/>
    <w:rsid w:val="008F1310"/>
    <w:rsid w:val="008F2125"/>
    <w:rsid w:val="008F3091"/>
    <w:rsid w:val="008F568C"/>
    <w:rsid w:val="008F5DB5"/>
    <w:rsid w:val="008F617E"/>
    <w:rsid w:val="008F6E0B"/>
    <w:rsid w:val="008F7C60"/>
    <w:rsid w:val="00900599"/>
    <w:rsid w:val="00905829"/>
    <w:rsid w:val="00905F72"/>
    <w:rsid w:val="00906850"/>
    <w:rsid w:val="00906991"/>
    <w:rsid w:val="0090706D"/>
    <w:rsid w:val="009073F4"/>
    <w:rsid w:val="00910DA4"/>
    <w:rsid w:val="00910DF2"/>
    <w:rsid w:val="0091233B"/>
    <w:rsid w:val="00914D3A"/>
    <w:rsid w:val="00915599"/>
    <w:rsid w:val="009155D7"/>
    <w:rsid w:val="009203EE"/>
    <w:rsid w:val="00921322"/>
    <w:rsid w:val="009222CA"/>
    <w:rsid w:val="0092349D"/>
    <w:rsid w:val="009236E6"/>
    <w:rsid w:val="00926E9B"/>
    <w:rsid w:val="009314F7"/>
    <w:rsid w:val="00931FCD"/>
    <w:rsid w:val="0093211F"/>
    <w:rsid w:val="0093227C"/>
    <w:rsid w:val="009362F8"/>
    <w:rsid w:val="009369AD"/>
    <w:rsid w:val="00936C07"/>
    <w:rsid w:val="00937138"/>
    <w:rsid w:val="009378DB"/>
    <w:rsid w:val="00937D8A"/>
    <w:rsid w:val="00940ADF"/>
    <w:rsid w:val="0094571A"/>
    <w:rsid w:val="00945751"/>
    <w:rsid w:val="00946210"/>
    <w:rsid w:val="009475DD"/>
    <w:rsid w:val="0094785C"/>
    <w:rsid w:val="00950413"/>
    <w:rsid w:val="00951425"/>
    <w:rsid w:val="00951C08"/>
    <w:rsid w:val="00951F80"/>
    <w:rsid w:val="0095282B"/>
    <w:rsid w:val="00952AB1"/>
    <w:rsid w:val="00952AFB"/>
    <w:rsid w:val="00952DAD"/>
    <w:rsid w:val="00953A7D"/>
    <w:rsid w:val="0095596C"/>
    <w:rsid w:val="00956A19"/>
    <w:rsid w:val="0095778A"/>
    <w:rsid w:val="00957909"/>
    <w:rsid w:val="00960310"/>
    <w:rsid w:val="00960C78"/>
    <w:rsid w:val="00960FC3"/>
    <w:rsid w:val="00962540"/>
    <w:rsid w:val="00964DC2"/>
    <w:rsid w:val="00966174"/>
    <w:rsid w:val="0096657D"/>
    <w:rsid w:val="00970110"/>
    <w:rsid w:val="00970508"/>
    <w:rsid w:val="0097059B"/>
    <w:rsid w:val="009726A4"/>
    <w:rsid w:val="00973006"/>
    <w:rsid w:val="00974A14"/>
    <w:rsid w:val="009751DD"/>
    <w:rsid w:val="00976617"/>
    <w:rsid w:val="009766ED"/>
    <w:rsid w:val="00976824"/>
    <w:rsid w:val="009770E3"/>
    <w:rsid w:val="00977548"/>
    <w:rsid w:val="0098150A"/>
    <w:rsid w:val="00981BBA"/>
    <w:rsid w:val="00983150"/>
    <w:rsid w:val="00984799"/>
    <w:rsid w:val="009853A6"/>
    <w:rsid w:val="009857FE"/>
    <w:rsid w:val="00985B29"/>
    <w:rsid w:val="009864F7"/>
    <w:rsid w:val="009867CD"/>
    <w:rsid w:val="009870C6"/>
    <w:rsid w:val="0098711F"/>
    <w:rsid w:val="009878F4"/>
    <w:rsid w:val="00987E94"/>
    <w:rsid w:val="00990573"/>
    <w:rsid w:val="00990ABD"/>
    <w:rsid w:val="0099195F"/>
    <w:rsid w:val="009926CD"/>
    <w:rsid w:val="00994648"/>
    <w:rsid w:val="009950CE"/>
    <w:rsid w:val="00995DF8"/>
    <w:rsid w:val="009972BD"/>
    <w:rsid w:val="009A32D5"/>
    <w:rsid w:val="009A5DCD"/>
    <w:rsid w:val="009A62A7"/>
    <w:rsid w:val="009A6303"/>
    <w:rsid w:val="009A67C4"/>
    <w:rsid w:val="009B0F92"/>
    <w:rsid w:val="009B1092"/>
    <w:rsid w:val="009B199B"/>
    <w:rsid w:val="009B22E5"/>
    <w:rsid w:val="009B29B5"/>
    <w:rsid w:val="009B2B08"/>
    <w:rsid w:val="009B31F5"/>
    <w:rsid w:val="009B3AA9"/>
    <w:rsid w:val="009B4A96"/>
    <w:rsid w:val="009B4AEE"/>
    <w:rsid w:val="009B598E"/>
    <w:rsid w:val="009B6E3F"/>
    <w:rsid w:val="009C4841"/>
    <w:rsid w:val="009C5FA0"/>
    <w:rsid w:val="009C6FD5"/>
    <w:rsid w:val="009C7182"/>
    <w:rsid w:val="009D0188"/>
    <w:rsid w:val="009D0432"/>
    <w:rsid w:val="009D0583"/>
    <w:rsid w:val="009D08B9"/>
    <w:rsid w:val="009D0B5A"/>
    <w:rsid w:val="009D0D8B"/>
    <w:rsid w:val="009D2E50"/>
    <w:rsid w:val="009D3654"/>
    <w:rsid w:val="009D3A2C"/>
    <w:rsid w:val="009D4D4C"/>
    <w:rsid w:val="009D5125"/>
    <w:rsid w:val="009D549E"/>
    <w:rsid w:val="009D57D7"/>
    <w:rsid w:val="009D57F1"/>
    <w:rsid w:val="009D60CB"/>
    <w:rsid w:val="009D6492"/>
    <w:rsid w:val="009D6B34"/>
    <w:rsid w:val="009D6DCD"/>
    <w:rsid w:val="009D727F"/>
    <w:rsid w:val="009D7E8E"/>
    <w:rsid w:val="009E087A"/>
    <w:rsid w:val="009E09BF"/>
    <w:rsid w:val="009E163F"/>
    <w:rsid w:val="009E29DB"/>
    <w:rsid w:val="009E33ED"/>
    <w:rsid w:val="009E4782"/>
    <w:rsid w:val="009E486D"/>
    <w:rsid w:val="009E50FE"/>
    <w:rsid w:val="009E5FCD"/>
    <w:rsid w:val="009E762F"/>
    <w:rsid w:val="009E7D05"/>
    <w:rsid w:val="009F00D7"/>
    <w:rsid w:val="009F33A6"/>
    <w:rsid w:val="009F3ADC"/>
    <w:rsid w:val="009F3E8E"/>
    <w:rsid w:val="009F49D1"/>
    <w:rsid w:val="009F4A04"/>
    <w:rsid w:val="009F57EC"/>
    <w:rsid w:val="009F592E"/>
    <w:rsid w:val="009F6C73"/>
    <w:rsid w:val="009F7C13"/>
    <w:rsid w:val="00A00EF0"/>
    <w:rsid w:val="00A00FE2"/>
    <w:rsid w:val="00A01671"/>
    <w:rsid w:val="00A01776"/>
    <w:rsid w:val="00A026AE"/>
    <w:rsid w:val="00A0288A"/>
    <w:rsid w:val="00A03468"/>
    <w:rsid w:val="00A04B90"/>
    <w:rsid w:val="00A06C0A"/>
    <w:rsid w:val="00A06F6D"/>
    <w:rsid w:val="00A071AC"/>
    <w:rsid w:val="00A074B6"/>
    <w:rsid w:val="00A075AD"/>
    <w:rsid w:val="00A1020D"/>
    <w:rsid w:val="00A10DB9"/>
    <w:rsid w:val="00A10DC7"/>
    <w:rsid w:val="00A1105E"/>
    <w:rsid w:val="00A11260"/>
    <w:rsid w:val="00A117FE"/>
    <w:rsid w:val="00A1208C"/>
    <w:rsid w:val="00A130CF"/>
    <w:rsid w:val="00A13341"/>
    <w:rsid w:val="00A1363C"/>
    <w:rsid w:val="00A14580"/>
    <w:rsid w:val="00A152AA"/>
    <w:rsid w:val="00A15667"/>
    <w:rsid w:val="00A157FD"/>
    <w:rsid w:val="00A21A5D"/>
    <w:rsid w:val="00A21EB7"/>
    <w:rsid w:val="00A225B6"/>
    <w:rsid w:val="00A23871"/>
    <w:rsid w:val="00A23B27"/>
    <w:rsid w:val="00A2427D"/>
    <w:rsid w:val="00A248B8"/>
    <w:rsid w:val="00A24A0C"/>
    <w:rsid w:val="00A24B1D"/>
    <w:rsid w:val="00A25061"/>
    <w:rsid w:val="00A259B8"/>
    <w:rsid w:val="00A25F2A"/>
    <w:rsid w:val="00A30011"/>
    <w:rsid w:val="00A3104F"/>
    <w:rsid w:val="00A31AA1"/>
    <w:rsid w:val="00A31DAB"/>
    <w:rsid w:val="00A32DF9"/>
    <w:rsid w:val="00A34BAA"/>
    <w:rsid w:val="00A35B27"/>
    <w:rsid w:val="00A35B96"/>
    <w:rsid w:val="00A35C2F"/>
    <w:rsid w:val="00A35C9F"/>
    <w:rsid w:val="00A36077"/>
    <w:rsid w:val="00A37383"/>
    <w:rsid w:val="00A414EA"/>
    <w:rsid w:val="00A41968"/>
    <w:rsid w:val="00A424C2"/>
    <w:rsid w:val="00A426AE"/>
    <w:rsid w:val="00A42C1F"/>
    <w:rsid w:val="00A42C48"/>
    <w:rsid w:val="00A43D87"/>
    <w:rsid w:val="00A4453F"/>
    <w:rsid w:val="00A453F2"/>
    <w:rsid w:val="00A475C1"/>
    <w:rsid w:val="00A47E80"/>
    <w:rsid w:val="00A50A9B"/>
    <w:rsid w:val="00A52CF8"/>
    <w:rsid w:val="00A53940"/>
    <w:rsid w:val="00A547AD"/>
    <w:rsid w:val="00A54B44"/>
    <w:rsid w:val="00A5517C"/>
    <w:rsid w:val="00A552B3"/>
    <w:rsid w:val="00A55B16"/>
    <w:rsid w:val="00A57CAD"/>
    <w:rsid w:val="00A6027D"/>
    <w:rsid w:val="00A61A74"/>
    <w:rsid w:val="00A62B9E"/>
    <w:rsid w:val="00A62D9A"/>
    <w:rsid w:val="00A63011"/>
    <w:rsid w:val="00A63F8A"/>
    <w:rsid w:val="00A64483"/>
    <w:rsid w:val="00A64699"/>
    <w:rsid w:val="00A64DD2"/>
    <w:rsid w:val="00A64F5C"/>
    <w:rsid w:val="00A65289"/>
    <w:rsid w:val="00A655BC"/>
    <w:rsid w:val="00A65833"/>
    <w:rsid w:val="00A65CB3"/>
    <w:rsid w:val="00A66C89"/>
    <w:rsid w:val="00A71E5B"/>
    <w:rsid w:val="00A738CF"/>
    <w:rsid w:val="00A73B88"/>
    <w:rsid w:val="00A746EC"/>
    <w:rsid w:val="00A74F34"/>
    <w:rsid w:val="00A75556"/>
    <w:rsid w:val="00A7594A"/>
    <w:rsid w:val="00A760C0"/>
    <w:rsid w:val="00A80EB8"/>
    <w:rsid w:val="00A8198E"/>
    <w:rsid w:val="00A8256B"/>
    <w:rsid w:val="00A8315A"/>
    <w:rsid w:val="00A84456"/>
    <w:rsid w:val="00A85A50"/>
    <w:rsid w:val="00A86B8F"/>
    <w:rsid w:val="00A86F7C"/>
    <w:rsid w:val="00A87F8E"/>
    <w:rsid w:val="00A90FFB"/>
    <w:rsid w:val="00A9276E"/>
    <w:rsid w:val="00A931F2"/>
    <w:rsid w:val="00A944F6"/>
    <w:rsid w:val="00A960EF"/>
    <w:rsid w:val="00A965D7"/>
    <w:rsid w:val="00A96818"/>
    <w:rsid w:val="00A96F50"/>
    <w:rsid w:val="00A972A5"/>
    <w:rsid w:val="00A97811"/>
    <w:rsid w:val="00AA08E8"/>
    <w:rsid w:val="00AA0D94"/>
    <w:rsid w:val="00AA367A"/>
    <w:rsid w:val="00AA4721"/>
    <w:rsid w:val="00AA6404"/>
    <w:rsid w:val="00AA67CE"/>
    <w:rsid w:val="00AA76B1"/>
    <w:rsid w:val="00AA76D4"/>
    <w:rsid w:val="00AB055A"/>
    <w:rsid w:val="00AB0745"/>
    <w:rsid w:val="00AB24C6"/>
    <w:rsid w:val="00AB27C0"/>
    <w:rsid w:val="00AB283B"/>
    <w:rsid w:val="00AB32A6"/>
    <w:rsid w:val="00AB3604"/>
    <w:rsid w:val="00AB4177"/>
    <w:rsid w:val="00AB59C9"/>
    <w:rsid w:val="00AB644F"/>
    <w:rsid w:val="00AB66C3"/>
    <w:rsid w:val="00AB67C4"/>
    <w:rsid w:val="00AB6D01"/>
    <w:rsid w:val="00AB7199"/>
    <w:rsid w:val="00AC0D0F"/>
    <w:rsid w:val="00AC0EE5"/>
    <w:rsid w:val="00AC16A3"/>
    <w:rsid w:val="00AC2C4F"/>
    <w:rsid w:val="00AC3111"/>
    <w:rsid w:val="00AC3A56"/>
    <w:rsid w:val="00AC5980"/>
    <w:rsid w:val="00AC5A0E"/>
    <w:rsid w:val="00AC5D86"/>
    <w:rsid w:val="00AC5ECA"/>
    <w:rsid w:val="00AC7576"/>
    <w:rsid w:val="00AC7C9E"/>
    <w:rsid w:val="00AD0542"/>
    <w:rsid w:val="00AD12A6"/>
    <w:rsid w:val="00AD1751"/>
    <w:rsid w:val="00AD3A9E"/>
    <w:rsid w:val="00AD3ACA"/>
    <w:rsid w:val="00AD3EB9"/>
    <w:rsid w:val="00AD4DF3"/>
    <w:rsid w:val="00AD4E8B"/>
    <w:rsid w:val="00AD5E75"/>
    <w:rsid w:val="00AD68CC"/>
    <w:rsid w:val="00AD6E5A"/>
    <w:rsid w:val="00AE02BB"/>
    <w:rsid w:val="00AE03AE"/>
    <w:rsid w:val="00AE0C90"/>
    <w:rsid w:val="00AE1A96"/>
    <w:rsid w:val="00AE370A"/>
    <w:rsid w:val="00AE38DE"/>
    <w:rsid w:val="00AE57FD"/>
    <w:rsid w:val="00AE5E88"/>
    <w:rsid w:val="00AE60D6"/>
    <w:rsid w:val="00AE6C34"/>
    <w:rsid w:val="00AE7195"/>
    <w:rsid w:val="00AE7897"/>
    <w:rsid w:val="00AF06DA"/>
    <w:rsid w:val="00AF0D84"/>
    <w:rsid w:val="00AF1527"/>
    <w:rsid w:val="00AF183B"/>
    <w:rsid w:val="00AF18CA"/>
    <w:rsid w:val="00AF1F75"/>
    <w:rsid w:val="00AF1FB6"/>
    <w:rsid w:val="00AF3391"/>
    <w:rsid w:val="00AF4326"/>
    <w:rsid w:val="00AF5D72"/>
    <w:rsid w:val="00AF7507"/>
    <w:rsid w:val="00AF75DF"/>
    <w:rsid w:val="00AF7B27"/>
    <w:rsid w:val="00AF7F43"/>
    <w:rsid w:val="00B0070D"/>
    <w:rsid w:val="00B02158"/>
    <w:rsid w:val="00B02458"/>
    <w:rsid w:val="00B02CBA"/>
    <w:rsid w:val="00B02D06"/>
    <w:rsid w:val="00B03FF3"/>
    <w:rsid w:val="00B0439C"/>
    <w:rsid w:val="00B04466"/>
    <w:rsid w:val="00B047EB"/>
    <w:rsid w:val="00B0604E"/>
    <w:rsid w:val="00B06783"/>
    <w:rsid w:val="00B06D48"/>
    <w:rsid w:val="00B06E10"/>
    <w:rsid w:val="00B07661"/>
    <w:rsid w:val="00B07933"/>
    <w:rsid w:val="00B07AF8"/>
    <w:rsid w:val="00B07D1D"/>
    <w:rsid w:val="00B109C1"/>
    <w:rsid w:val="00B10C02"/>
    <w:rsid w:val="00B10E0A"/>
    <w:rsid w:val="00B12829"/>
    <w:rsid w:val="00B13112"/>
    <w:rsid w:val="00B133DF"/>
    <w:rsid w:val="00B13984"/>
    <w:rsid w:val="00B14467"/>
    <w:rsid w:val="00B226F4"/>
    <w:rsid w:val="00B24255"/>
    <w:rsid w:val="00B26652"/>
    <w:rsid w:val="00B26CB0"/>
    <w:rsid w:val="00B302F6"/>
    <w:rsid w:val="00B316BD"/>
    <w:rsid w:val="00B330D7"/>
    <w:rsid w:val="00B3472E"/>
    <w:rsid w:val="00B36797"/>
    <w:rsid w:val="00B36B34"/>
    <w:rsid w:val="00B371B3"/>
    <w:rsid w:val="00B3723F"/>
    <w:rsid w:val="00B4015F"/>
    <w:rsid w:val="00B424D9"/>
    <w:rsid w:val="00B4250B"/>
    <w:rsid w:val="00B43166"/>
    <w:rsid w:val="00B437DE"/>
    <w:rsid w:val="00B4577F"/>
    <w:rsid w:val="00B458CB"/>
    <w:rsid w:val="00B47E39"/>
    <w:rsid w:val="00B511BD"/>
    <w:rsid w:val="00B51328"/>
    <w:rsid w:val="00B51723"/>
    <w:rsid w:val="00B52023"/>
    <w:rsid w:val="00B531CA"/>
    <w:rsid w:val="00B53EDE"/>
    <w:rsid w:val="00B53F64"/>
    <w:rsid w:val="00B545F7"/>
    <w:rsid w:val="00B54F1D"/>
    <w:rsid w:val="00B550F0"/>
    <w:rsid w:val="00B55DB3"/>
    <w:rsid w:val="00B55DCC"/>
    <w:rsid w:val="00B571A8"/>
    <w:rsid w:val="00B571FC"/>
    <w:rsid w:val="00B60C3F"/>
    <w:rsid w:val="00B61229"/>
    <w:rsid w:val="00B6128D"/>
    <w:rsid w:val="00B616BE"/>
    <w:rsid w:val="00B64624"/>
    <w:rsid w:val="00B658D5"/>
    <w:rsid w:val="00B667CC"/>
    <w:rsid w:val="00B668F7"/>
    <w:rsid w:val="00B66938"/>
    <w:rsid w:val="00B66B15"/>
    <w:rsid w:val="00B679C0"/>
    <w:rsid w:val="00B67B2D"/>
    <w:rsid w:val="00B71579"/>
    <w:rsid w:val="00B71AF9"/>
    <w:rsid w:val="00B736A6"/>
    <w:rsid w:val="00B739A5"/>
    <w:rsid w:val="00B76D87"/>
    <w:rsid w:val="00B76E42"/>
    <w:rsid w:val="00B778D7"/>
    <w:rsid w:val="00B80B65"/>
    <w:rsid w:val="00B81B42"/>
    <w:rsid w:val="00B81E00"/>
    <w:rsid w:val="00B82C35"/>
    <w:rsid w:val="00B82D64"/>
    <w:rsid w:val="00B83122"/>
    <w:rsid w:val="00B83E91"/>
    <w:rsid w:val="00B8579F"/>
    <w:rsid w:val="00B87817"/>
    <w:rsid w:val="00B9068D"/>
    <w:rsid w:val="00B911AF"/>
    <w:rsid w:val="00B911F0"/>
    <w:rsid w:val="00B912C0"/>
    <w:rsid w:val="00B93970"/>
    <w:rsid w:val="00B94029"/>
    <w:rsid w:val="00B965ED"/>
    <w:rsid w:val="00B968FD"/>
    <w:rsid w:val="00B96A73"/>
    <w:rsid w:val="00B97728"/>
    <w:rsid w:val="00BA00A3"/>
    <w:rsid w:val="00BA02F9"/>
    <w:rsid w:val="00BA0424"/>
    <w:rsid w:val="00BA18FE"/>
    <w:rsid w:val="00BA1A57"/>
    <w:rsid w:val="00BA2594"/>
    <w:rsid w:val="00BA4366"/>
    <w:rsid w:val="00BA4A51"/>
    <w:rsid w:val="00BA58EF"/>
    <w:rsid w:val="00BA5E32"/>
    <w:rsid w:val="00BA67CE"/>
    <w:rsid w:val="00BA6B6E"/>
    <w:rsid w:val="00BA7A88"/>
    <w:rsid w:val="00BA7BBB"/>
    <w:rsid w:val="00BA7DDD"/>
    <w:rsid w:val="00BB0036"/>
    <w:rsid w:val="00BB01B6"/>
    <w:rsid w:val="00BB01EB"/>
    <w:rsid w:val="00BB1396"/>
    <w:rsid w:val="00BB2C19"/>
    <w:rsid w:val="00BB3D66"/>
    <w:rsid w:val="00BB40BC"/>
    <w:rsid w:val="00BB5425"/>
    <w:rsid w:val="00BB558B"/>
    <w:rsid w:val="00BB6E13"/>
    <w:rsid w:val="00BB6F78"/>
    <w:rsid w:val="00BC08EC"/>
    <w:rsid w:val="00BC1F9D"/>
    <w:rsid w:val="00BC28C2"/>
    <w:rsid w:val="00BC2B61"/>
    <w:rsid w:val="00BC3519"/>
    <w:rsid w:val="00BC4677"/>
    <w:rsid w:val="00BC4E66"/>
    <w:rsid w:val="00BC5F27"/>
    <w:rsid w:val="00BC6019"/>
    <w:rsid w:val="00BC6217"/>
    <w:rsid w:val="00BC6B1E"/>
    <w:rsid w:val="00BC784A"/>
    <w:rsid w:val="00BD0C80"/>
    <w:rsid w:val="00BD1531"/>
    <w:rsid w:val="00BD1A5D"/>
    <w:rsid w:val="00BD283B"/>
    <w:rsid w:val="00BD28D0"/>
    <w:rsid w:val="00BD2D92"/>
    <w:rsid w:val="00BD34A1"/>
    <w:rsid w:val="00BD378B"/>
    <w:rsid w:val="00BD3891"/>
    <w:rsid w:val="00BD3CAC"/>
    <w:rsid w:val="00BD3CAE"/>
    <w:rsid w:val="00BD43CC"/>
    <w:rsid w:val="00BD45BE"/>
    <w:rsid w:val="00BD4D96"/>
    <w:rsid w:val="00BD6071"/>
    <w:rsid w:val="00BD7904"/>
    <w:rsid w:val="00BE0009"/>
    <w:rsid w:val="00BE0F9A"/>
    <w:rsid w:val="00BE12C8"/>
    <w:rsid w:val="00BE1520"/>
    <w:rsid w:val="00BE4FDB"/>
    <w:rsid w:val="00BE5015"/>
    <w:rsid w:val="00BE5520"/>
    <w:rsid w:val="00BE57FF"/>
    <w:rsid w:val="00BE6BAA"/>
    <w:rsid w:val="00BE6BED"/>
    <w:rsid w:val="00BE703C"/>
    <w:rsid w:val="00BE7190"/>
    <w:rsid w:val="00BF05DD"/>
    <w:rsid w:val="00BF1196"/>
    <w:rsid w:val="00BF2613"/>
    <w:rsid w:val="00BF4293"/>
    <w:rsid w:val="00BF6BAE"/>
    <w:rsid w:val="00BF7AE2"/>
    <w:rsid w:val="00C0083A"/>
    <w:rsid w:val="00C01E00"/>
    <w:rsid w:val="00C02478"/>
    <w:rsid w:val="00C03FC0"/>
    <w:rsid w:val="00C053C7"/>
    <w:rsid w:val="00C0631B"/>
    <w:rsid w:val="00C06434"/>
    <w:rsid w:val="00C0778B"/>
    <w:rsid w:val="00C10009"/>
    <w:rsid w:val="00C10D82"/>
    <w:rsid w:val="00C110DB"/>
    <w:rsid w:val="00C11174"/>
    <w:rsid w:val="00C12C9C"/>
    <w:rsid w:val="00C138F9"/>
    <w:rsid w:val="00C142E2"/>
    <w:rsid w:val="00C14821"/>
    <w:rsid w:val="00C157CE"/>
    <w:rsid w:val="00C15D1A"/>
    <w:rsid w:val="00C175E0"/>
    <w:rsid w:val="00C1767D"/>
    <w:rsid w:val="00C17FA7"/>
    <w:rsid w:val="00C21728"/>
    <w:rsid w:val="00C2180E"/>
    <w:rsid w:val="00C21971"/>
    <w:rsid w:val="00C21C8D"/>
    <w:rsid w:val="00C221A8"/>
    <w:rsid w:val="00C22A1B"/>
    <w:rsid w:val="00C22AC1"/>
    <w:rsid w:val="00C233C3"/>
    <w:rsid w:val="00C25077"/>
    <w:rsid w:val="00C2514A"/>
    <w:rsid w:val="00C25A79"/>
    <w:rsid w:val="00C26AC1"/>
    <w:rsid w:val="00C2787C"/>
    <w:rsid w:val="00C27B13"/>
    <w:rsid w:val="00C27CB4"/>
    <w:rsid w:val="00C27E46"/>
    <w:rsid w:val="00C27EFE"/>
    <w:rsid w:val="00C304F8"/>
    <w:rsid w:val="00C30875"/>
    <w:rsid w:val="00C31356"/>
    <w:rsid w:val="00C31557"/>
    <w:rsid w:val="00C327B9"/>
    <w:rsid w:val="00C33E24"/>
    <w:rsid w:val="00C34066"/>
    <w:rsid w:val="00C350A8"/>
    <w:rsid w:val="00C360C7"/>
    <w:rsid w:val="00C36FBB"/>
    <w:rsid w:val="00C36FDD"/>
    <w:rsid w:val="00C373DD"/>
    <w:rsid w:val="00C400A6"/>
    <w:rsid w:val="00C40321"/>
    <w:rsid w:val="00C40B0F"/>
    <w:rsid w:val="00C41299"/>
    <w:rsid w:val="00C41E6E"/>
    <w:rsid w:val="00C425FC"/>
    <w:rsid w:val="00C43C92"/>
    <w:rsid w:val="00C449F1"/>
    <w:rsid w:val="00C45068"/>
    <w:rsid w:val="00C45772"/>
    <w:rsid w:val="00C45AFC"/>
    <w:rsid w:val="00C460D3"/>
    <w:rsid w:val="00C46A29"/>
    <w:rsid w:val="00C4798A"/>
    <w:rsid w:val="00C47B4F"/>
    <w:rsid w:val="00C50DC9"/>
    <w:rsid w:val="00C50F6D"/>
    <w:rsid w:val="00C50FCA"/>
    <w:rsid w:val="00C5145D"/>
    <w:rsid w:val="00C517DF"/>
    <w:rsid w:val="00C51950"/>
    <w:rsid w:val="00C52189"/>
    <w:rsid w:val="00C5279A"/>
    <w:rsid w:val="00C54692"/>
    <w:rsid w:val="00C54DC4"/>
    <w:rsid w:val="00C5534A"/>
    <w:rsid w:val="00C55475"/>
    <w:rsid w:val="00C55DBD"/>
    <w:rsid w:val="00C56649"/>
    <w:rsid w:val="00C5753B"/>
    <w:rsid w:val="00C57F40"/>
    <w:rsid w:val="00C6034D"/>
    <w:rsid w:val="00C61247"/>
    <w:rsid w:val="00C61317"/>
    <w:rsid w:val="00C61ED2"/>
    <w:rsid w:val="00C61FC0"/>
    <w:rsid w:val="00C62B3E"/>
    <w:rsid w:val="00C62F5C"/>
    <w:rsid w:val="00C633FD"/>
    <w:rsid w:val="00C63C60"/>
    <w:rsid w:val="00C63D10"/>
    <w:rsid w:val="00C65077"/>
    <w:rsid w:val="00C651BC"/>
    <w:rsid w:val="00C6574E"/>
    <w:rsid w:val="00C6585C"/>
    <w:rsid w:val="00C66422"/>
    <w:rsid w:val="00C665E9"/>
    <w:rsid w:val="00C6708B"/>
    <w:rsid w:val="00C677D7"/>
    <w:rsid w:val="00C7036E"/>
    <w:rsid w:val="00C703A7"/>
    <w:rsid w:val="00C7089C"/>
    <w:rsid w:val="00C70BAC"/>
    <w:rsid w:val="00C71178"/>
    <w:rsid w:val="00C71EA7"/>
    <w:rsid w:val="00C73056"/>
    <w:rsid w:val="00C73A0C"/>
    <w:rsid w:val="00C741CD"/>
    <w:rsid w:val="00C74FC7"/>
    <w:rsid w:val="00C80F25"/>
    <w:rsid w:val="00C816A7"/>
    <w:rsid w:val="00C82B7D"/>
    <w:rsid w:val="00C82EB6"/>
    <w:rsid w:val="00C8323C"/>
    <w:rsid w:val="00C840E1"/>
    <w:rsid w:val="00C84966"/>
    <w:rsid w:val="00C85CDA"/>
    <w:rsid w:val="00C866DC"/>
    <w:rsid w:val="00C8692F"/>
    <w:rsid w:val="00C90F9B"/>
    <w:rsid w:val="00C9139E"/>
    <w:rsid w:val="00C91629"/>
    <w:rsid w:val="00C92240"/>
    <w:rsid w:val="00C925F7"/>
    <w:rsid w:val="00C92A58"/>
    <w:rsid w:val="00C9403B"/>
    <w:rsid w:val="00C94655"/>
    <w:rsid w:val="00C9532E"/>
    <w:rsid w:val="00C95768"/>
    <w:rsid w:val="00C9751C"/>
    <w:rsid w:val="00C97677"/>
    <w:rsid w:val="00C9797A"/>
    <w:rsid w:val="00CA029C"/>
    <w:rsid w:val="00CA02C6"/>
    <w:rsid w:val="00CA0B28"/>
    <w:rsid w:val="00CA0F7E"/>
    <w:rsid w:val="00CA1C05"/>
    <w:rsid w:val="00CA1C40"/>
    <w:rsid w:val="00CA268D"/>
    <w:rsid w:val="00CA27BD"/>
    <w:rsid w:val="00CA365C"/>
    <w:rsid w:val="00CA4C61"/>
    <w:rsid w:val="00CA5DB8"/>
    <w:rsid w:val="00CB0457"/>
    <w:rsid w:val="00CB2B66"/>
    <w:rsid w:val="00CB2D8C"/>
    <w:rsid w:val="00CB386A"/>
    <w:rsid w:val="00CB4A58"/>
    <w:rsid w:val="00CB53DB"/>
    <w:rsid w:val="00CB5BBE"/>
    <w:rsid w:val="00CB6354"/>
    <w:rsid w:val="00CB6A17"/>
    <w:rsid w:val="00CB7DFA"/>
    <w:rsid w:val="00CB7E15"/>
    <w:rsid w:val="00CC0072"/>
    <w:rsid w:val="00CC048E"/>
    <w:rsid w:val="00CC3747"/>
    <w:rsid w:val="00CC386F"/>
    <w:rsid w:val="00CC4346"/>
    <w:rsid w:val="00CC4466"/>
    <w:rsid w:val="00CC4E9C"/>
    <w:rsid w:val="00CC61C8"/>
    <w:rsid w:val="00CC6268"/>
    <w:rsid w:val="00CC6D16"/>
    <w:rsid w:val="00CC6F57"/>
    <w:rsid w:val="00CC73FB"/>
    <w:rsid w:val="00CD06EF"/>
    <w:rsid w:val="00CD13F8"/>
    <w:rsid w:val="00CD2154"/>
    <w:rsid w:val="00CD2C46"/>
    <w:rsid w:val="00CD59CB"/>
    <w:rsid w:val="00CD624D"/>
    <w:rsid w:val="00CD6A5B"/>
    <w:rsid w:val="00CD6BEF"/>
    <w:rsid w:val="00CD7524"/>
    <w:rsid w:val="00CE046F"/>
    <w:rsid w:val="00CE156B"/>
    <w:rsid w:val="00CE2D8D"/>
    <w:rsid w:val="00CE381C"/>
    <w:rsid w:val="00CE4CB9"/>
    <w:rsid w:val="00CE519C"/>
    <w:rsid w:val="00CE7407"/>
    <w:rsid w:val="00CE743E"/>
    <w:rsid w:val="00CE7574"/>
    <w:rsid w:val="00CE7973"/>
    <w:rsid w:val="00CF174F"/>
    <w:rsid w:val="00CF3A3C"/>
    <w:rsid w:val="00CF52F4"/>
    <w:rsid w:val="00CF5CA3"/>
    <w:rsid w:val="00CF6137"/>
    <w:rsid w:val="00CF728B"/>
    <w:rsid w:val="00D009B8"/>
    <w:rsid w:val="00D01C0F"/>
    <w:rsid w:val="00D0238A"/>
    <w:rsid w:val="00D02AE7"/>
    <w:rsid w:val="00D0611B"/>
    <w:rsid w:val="00D06374"/>
    <w:rsid w:val="00D073C8"/>
    <w:rsid w:val="00D07CD0"/>
    <w:rsid w:val="00D11961"/>
    <w:rsid w:val="00D17095"/>
    <w:rsid w:val="00D17213"/>
    <w:rsid w:val="00D17266"/>
    <w:rsid w:val="00D17BC3"/>
    <w:rsid w:val="00D20D90"/>
    <w:rsid w:val="00D20E8B"/>
    <w:rsid w:val="00D2111F"/>
    <w:rsid w:val="00D2158D"/>
    <w:rsid w:val="00D22856"/>
    <w:rsid w:val="00D22933"/>
    <w:rsid w:val="00D24461"/>
    <w:rsid w:val="00D25607"/>
    <w:rsid w:val="00D2561C"/>
    <w:rsid w:val="00D259FA"/>
    <w:rsid w:val="00D266D5"/>
    <w:rsid w:val="00D26C16"/>
    <w:rsid w:val="00D26D3D"/>
    <w:rsid w:val="00D308E7"/>
    <w:rsid w:val="00D347C7"/>
    <w:rsid w:val="00D35E92"/>
    <w:rsid w:val="00D35F99"/>
    <w:rsid w:val="00D3774C"/>
    <w:rsid w:val="00D40A6B"/>
    <w:rsid w:val="00D41690"/>
    <w:rsid w:val="00D41A61"/>
    <w:rsid w:val="00D42398"/>
    <w:rsid w:val="00D425CA"/>
    <w:rsid w:val="00D428AA"/>
    <w:rsid w:val="00D45B5E"/>
    <w:rsid w:val="00D45F29"/>
    <w:rsid w:val="00D46CD4"/>
    <w:rsid w:val="00D4713A"/>
    <w:rsid w:val="00D4737E"/>
    <w:rsid w:val="00D50B15"/>
    <w:rsid w:val="00D53702"/>
    <w:rsid w:val="00D54189"/>
    <w:rsid w:val="00D5479C"/>
    <w:rsid w:val="00D549A0"/>
    <w:rsid w:val="00D55010"/>
    <w:rsid w:val="00D5568B"/>
    <w:rsid w:val="00D56416"/>
    <w:rsid w:val="00D56914"/>
    <w:rsid w:val="00D60977"/>
    <w:rsid w:val="00D60AD8"/>
    <w:rsid w:val="00D61AA0"/>
    <w:rsid w:val="00D61CAA"/>
    <w:rsid w:val="00D63AFF"/>
    <w:rsid w:val="00D63FC0"/>
    <w:rsid w:val="00D6533F"/>
    <w:rsid w:val="00D65E27"/>
    <w:rsid w:val="00D66F73"/>
    <w:rsid w:val="00D6777B"/>
    <w:rsid w:val="00D702C6"/>
    <w:rsid w:val="00D72300"/>
    <w:rsid w:val="00D731C1"/>
    <w:rsid w:val="00D73F5A"/>
    <w:rsid w:val="00D748B5"/>
    <w:rsid w:val="00D749F3"/>
    <w:rsid w:val="00D74FB5"/>
    <w:rsid w:val="00D75460"/>
    <w:rsid w:val="00D8012E"/>
    <w:rsid w:val="00D80FEA"/>
    <w:rsid w:val="00D81B52"/>
    <w:rsid w:val="00D81EA2"/>
    <w:rsid w:val="00D824D7"/>
    <w:rsid w:val="00D82BE1"/>
    <w:rsid w:val="00D831CA"/>
    <w:rsid w:val="00D832C4"/>
    <w:rsid w:val="00D83DE9"/>
    <w:rsid w:val="00D84AC8"/>
    <w:rsid w:val="00D84B41"/>
    <w:rsid w:val="00D8532A"/>
    <w:rsid w:val="00D85385"/>
    <w:rsid w:val="00D858E5"/>
    <w:rsid w:val="00D85967"/>
    <w:rsid w:val="00D8798B"/>
    <w:rsid w:val="00D87F09"/>
    <w:rsid w:val="00D90F09"/>
    <w:rsid w:val="00D919D2"/>
    <w:rsid w:val="00D91A7F"/>
    <w:rsid w:val="00D92556"/>
    <w:rsid w:val="00D927D3"/>
    <w:rsid w:val="00D92E8A"/>
    <w:rsid w:val="00D93A96"/>
    <w:rsid w:val="00D94433"/>
    <w:rsid w:val="00D9512D"/>
    <w:rsid w:val="00D9520B"/>
    <w:rsid w:val="00D9547F"/>
    <w:rsid w:val="00D958FF"/>
    <w:rsid w:val="00D95EE5"/>
    <w:rsid w:val="00DA0367"/>
    <w:rsid w:val="00DA0518"/>
    <w:rsid w:val="00DA0656"/>
    <w:rsid w:val="00DA164F"/>
    <w:rsid w:val="00DA1914"/>
    <w:rsid w:val="00DA1CF9"/>
    <w:rsid w:val="00DA1D94"/>
    <w:rsid w:val="00DA24DC"/>
    <w:rsid w:val="00DA2C86"/>
    <w:rsid w:val="00DA38C4"/>
    <w:rsid w:val="00DA3B74"/>
    <w:rsid w:val="00DA43F3"/>
    <w:rsid w:val="00DA604B"/>
    <w:rsid w:val="00DA6540"/>
    <w:rsid w:val="00DA7A55"/>
    <w:rsid w:val="00DA7EDC"/>
    <w:rsid w:val="00DB0834"/>
    <w:rsid w:val="00DB0C5E"/>
    <w:rsid w:val="00DB1BCD"/>
    <w:rsid w:val="00DB1EA0"/>
    <w:rsid w:val="00DB2B19"/>
    <w:rsid w:val="00DB4127"/>
    <w:rsid w:val="00DB473C"/>
    <w:rsid w:val="00DB4B7E"/>
    <w:rsid w:val="00DB5296"/>
    <w:rsid w:val="00DB658B"/>
    <w:rsid w:val="00DB716D"/>
    <w:rsid w:val="00DC078C"/>
    <w:rsid w:val="00DC106C"/>
    <w:rsid w:val="00DC23E0"/>
    <w:rsid w:val="00DC3E5A"/>
    <w:rsid w:val="00DC42FC"/>
    <w:rsid w:val="00DC4992"/>
    <w:rsid w:val="00DC4BA9"/>
    <w:rsid w:val="00DC6BC4"/>
    <w:rsid w:val="00DC6D7D"/>
    <w:rsid w:val="00DD0428"/>
    <w:rsid w:val="00DD0746"/>
    <w:rsid w:val="00DD0D6E"/>
    <w:rsid w:val="00DD1049"/>
    <w:rsid w:val="00DD1AEF"/>
    <w:rsid w:val="00DD2C18"/>
    <w:rsid w:val="00DD37CC"/>
    <w:rsid w:val="00DD3924"/>
    <w:rsid w:val="00DD4986"/>
    <w:rsid w:val="00DD53B2"/>
    <w:rsid w:val="00DD75E6"/>
    <w:rsid w:val="00DE0128"/>
    <w:rsid w:val="00DE05E4"/>
    <w:rsid w:val="00DE079B"/>
    <w:rsid w:val="00DE175F"/>
    <w:rsid w:val="00DE2F07"/>
    <w:rsid w:val="00DE2F58"/>
    <w:rsid w:val="00DE3555"/>
    <w:rsid w:val="00DE4A5E"/>
    <w:rsid w:val="00DE4EC7"/>
    <w:rsid w:val="00DE5127"/>
    <w:rsid w:val="00DE550E"/>
    <w:rsid w:val="00DF0B04"/>
    <w:rsid w:val="00DF298A"/>
    <w:rsid w:val="00DF35A3"/>
    <w:rsid w:val="00DF36EE"/>
    <w:rsid w:val="00DF4DB4"/>
    <w:rsid w:val="00DF514B"/>
    <w:rsid w:val="00DF6BC4"/>
    <w:rsid w:val="00DF6EEF"/>
    <w:rsid w:val="00DF714E"/>
    <w:rsid w:val="00DF7608"/>
    <w:rsid w:val="00E001BE"/>
    <w:rsid w:val="00E00DE4"/>
    <w:rsid w:val="00E00EEA"/>
    <w:rsid w:val="00E02658"/>
    <w:rsid w:val="00E055D5"/>
    <w:rsid w:val="00E06415"/>
    <w:rsid w:val="00E0643B"/>
    <w:rsid w:val="00E0797A"/>
    <w:rsid w:val="00E10EA1"/>
    <w:rsid w:val="00E129CF"/>
    <w:rsid w:val="00E131D5"/>
    <w:rsid w:val="00E149F4"/>
    <w:rsid w:val="00E16215"/>
    <w:rsid w:val="00E16DC5"/>
    <w:rsid w:val="00E17334"/>
    <w:rsid w:val="00E174CC"/>
    <w:rsid w:val="00E1753C"/>
    <w:rsid w:val="00E178BE"/>
    <w:rsid w:val="00E20159"/>
    <w:rsid w:val="00E2242A"/>
    <w:rsid w:val="00E22741"/>
    <w:rsid w:val="00E22F33"/>
    <w:rsid w:val="00E24C87"/>
    <w:rsid w:val="00E252D4"/>
    <w:rsid w:val="00E253FE"/>
    <w:rsid w:val="00E257AE"/>
    <w:rsid w:val="00E25C08"/>
    <w:rsid w:val="00E2626E"/>
    <w:rsid w:val="00E264FC"/>
    <w:rsid w:val="00E278E7"/>
    <w:rsid w:val="00E27D5F"/>
    <w:rsid w:val="00E30030"/>
    <w:rsid w:val="00E30D5B"/>
    <w:rsid w:val="00E30E8F"/>
    <w:rsid w:val="00E31386"/>
    <w:rsid w:val="00E319CE"/>
    <w:rsid w:val="00E33430"/>
    <w:rsid w:val="00E3373C"/>
    <w:rsid w:val="00E34303"/>
    <w:rsid w:val="00E350E8"/>
    <w:rsid w:val="00E36AB2"/>
    <w:rsid w:val="00E37450"/>
    <w:rsid w:val="00E402B7"/>
    <w:rsid w:val="00E4037C"/>
    <w:rsid w:val="00E41E12"/>
    <w:rsid w:val="00E4315D"/>
    <w:rsid w:val="00E44182"/>
    <w:rsid w:val="00E446E7"/>
    <w:rsid w:val="00E459D0"/>
    <w:rsid w:val="00E4652B"/>
    <w:rsid w:val="00E46FDB"/>
    <w:rsid w:val="00E47A9A"/>
    <w:rsid w:val="00E47AEB"/>
    <w:rsid w:val="00E50D02"/>
    <w:rsid w:val="00E51F4F"/>
    <w:rsid w:val="00E528C4"/>
    <w:rsid w:val="00E53A47"/>
    <w:rsid w:val="00E56A58"/>
    <w:rsid w:val="00E56CFB"/>
    <w:rsid w:val="00E570A4"/>
    <w:rsid w:val="00E60B14"/>
    <w:rsid w:val="00E61976"/>
    <w:rsid w:val="00E61AC8"/>
    <w:rsid w:val="00E6258E"/>
    <w:rsid w:val="00E627FC"/>
    <w:rsid w:val="00E6302A"/>
    <w:rsid w:val="00E63711"/>
    <w:rsid w:val="00E63CDC"/>
    <w:rsid w:val="00E64E27"/>
    <w:rsid w:val="00E66A3F"/>
    <w:rsid w:val="00E66E29"/>
    <w:rsid w:val="00E67AD9"/>
    <w:rsid w:val="00E7015E"/>
    <w:rsid w:val="00E71BAD"/>
    <w:rsid w:val="00E7347C"/>
    <w:rsid w:val="00E739E8"/>
    <w:rsid w:val="00E73A6F"/>
    <w:rsid w:val="00E74600"/>
    <w:rsid w:val="00E74A23"/>
    <w:rsid w:val="00E74CAB"/>
    <w:rsid w:val="00E75E39"/>
    <w:rsid w:val="00E75EC5"/>
    <w:rsid w:val="00E760C1"/>
    <w:rsid w:val="00E76226"/>
    <w:rsid w:val="00E817F4"/>
    <w:rsid w:val="00E827F6"/>
    <w:rsid w:val="00E8337E"/>
    <w:rsid w:val="00E84DCF"/>
    <w:rsid w:val="00E85A36"/>
    <w:rsid w:val="00E86248"/>
    <w:rsid w:val="00E8731A"/>
    <w:rsid w:val="00E87CF5"/>
    <w:rsid w:val="00E90063"/>
    <w:rsid w:val="00E90E18"/>
    <w:rsid w:val="00E925D9"/>
    <w:rsid w:val="00E92942"/>
    <w:rsid w:val="00E932E6"/>
    <w:rsid w:val="00E93440"/>
    <w:rsid w:val="00E93DCA"/>
    <w:rsid w:val="00E9457D"/>
    <w:rsid w:val="00E9528C"/>
    <w:rsid w:val="00E953FE"/>
    <w:rsid w:val="00E967B7"/>
    <w:rsid w:val="00E96FBB"/>
    <w:rsid w:val="00EA321A"/>
    <w:rsid w:val="00EA4D4D"/>
    <w:rsid w:val="00EA518F"/>
    <w:rsid w:val="00EA59EE"/>
    <w:rsid w:val="00EA6AD3"/>
    <w:rsid w:val="00EA7B12"/>
    <w:rsid w:val="00EA7CFD"/>
    <w:rsid w:val="00EB06AF"/>
    <w:rsid w:val="00EB1B26"/>
    <w:rsid w:val="00EB1E12"/>
    <w:rsid w:val="00EB2686"/>
    <w:rsid w:val="00EB4B2F"/>
    <w:rsid w:val="00EB5269"/>
    <w:rsid w:val="00EB52BD"/>
    <w:rsid w:val="00EB59C4"/>
    <w:rsid w:val="00EB68EA"/>
    <w:rsid w:val="00EB6CAE"/>
    <w:rsid w:val="00EB701A"/>
    <w:rsid w:val="00EB76A3"/>
    <w:rsid w:val="00EB7DFF"/>
    <w:rsid w:val="00EC00D2"/>
    <w:rsid w:val="00EC0106"/>
    <w:rsid w:val="00EC1225"/>
    <w:rsid w:val="00EC1431"/>
    <w:rsid w:val="00EC1716"/>
    <w:rsid w:val="00EC288F"/>
    <w:rsid w:val="00EC2BAD"/>
    <w:rsid w:val="00EC2FF0"/>
    <w:rsid w:val="00EC33C9"/>
    <w:rsid w:val="00EC4BD3"/>
    <w:rsid w:val="00EC4F9D"/>
    <w:rsid w:val="00EC6578"/>
    <w:rsid w:val="00EC695D"/>
    <w:rsid w:val="00EC7253"/>
    <w:rsid w:val="00EC73E1"/>
    <w:rsid w:val="00EC7536"/>
    <w:rsid w:val="00ED0999"/>
    <w:rsid w:val="00ED2044"/>
    <w:rsid w:val="00ED5FC1"/>
    <w:rsid w:val="00ED6FE0"/>
    <w:rsid w:val="00EE0C5E"/>
    <w:rsid w:val="00EE0F4A"/>
    <w:rsid w:val="00EE1822"/>
    <w:rsid w:val="00EE236C"/>
    <w:rsid w:val="00EE365E"/>
    <w:rsid w:val="00EE4059"/>
    <w:rsid w:val="00EE5977"/>
    <w:rsid w:val="00EE64B4"/>
    <w:rsid w:val="00EE674B"/>
    <w:rsid w:val="00EE753E"/>
    <w:rsid w:val="00EE778D"/>
    <w:rsid w:val="00EF04CA"/>
    <w:rsid w:val="00EF0E54"/>
    <w:rsid w:val="00EF34AC"/>
    <w:rsid w:val="00EF3C5B"/>
    <w:rsid w:val="00EF4FF5"/>
    <w:rsid w:val="00EF5342"/>
    <w:rsid w:val="00EF696C"/>
    <w:rsid w:val="00EF6A10"/>
    <w:rsid w:val="00EF7531"/>
    <w:rsid w:val="00EF7A54"/>
    <w:rsid w:val="00F00377"/>
    <w:rsid w:val="00F00B7F"/>
    <w:rsid w:val="00F0140A"/>
    <w:rsid w:val="00F01549"/>
    <w:rsid w:val="00F01E01"/>
    <w:rsid w:val="00F0213D"/>
    <w:rsid w:val="00F023D3"/>
    <w:rsid w:val="00F026E8"/>
    <w:rsid w:val="00F02A61"/>
    <w:rsid w:val="00F02BFE"/>
    <w:rsid w:val="00F03749"/>
    <w:rsid w:val="00F05D29"/>
    <w:rsid w:val="00F063C4"/>
    <w:rsid w:val="00F065DF"/>
    <w:rsid w:val="00F0791A"/>
    <w:rsid w:val="00F103D8"/>
    <w:rsid w:val="00F1051C"/>
    <w:rsid w:val="00F10916"/>
    <w:rsid w:val="00F11ED3"/>
    <w:rsid w:val="00F1297D"/>
    <w:rsid w:val="00F134DC"/>
    <w:rsid w:val="00F13993"/>
    <w:rsid w:val="00F14F50"/>
    <w:rsid w:val="00F16035"/>
    <w:rsid w:val="00F17402"/>
    <w:rsid w:val="00F204B1"/>
    <w:rsid w:val="00F24441"/>
    <w:rsid w:val="00F247F1"/>
    <w:rsid w:val="00F24F86"/>
    <w:rsid w:val="00F26E70"/>
    <w:rsid w:val="00F27FDC"/>
    <w:rsid w:val="00F315F8"/>
    <w:rsid w:val="00F3194E"/>
    <w:rsid w:val="00F32379"/>
    <w:rsid w:val="00F324BA"/>
    <w:rsid w:val="00F33688"/>
    <w:rsid w:val="00F344C8"/>
    <w:rsid w:val="00F34C39"/>
    <w:rsid w:val="00F35504"/>
    <w:rsid w:val="00F37143"/>
    <w:rsid w:val="00F40886"/>
    <w:rsid w:val="00F40B38"/>
    <w:rsid w:val="00F41124"/>
    <w:rsid w:val="00F412F4"/>
    <w:rsid w:val="00F41950"/>
    <w:rsid w:val="00F44C15"/>
    <w:rsid w:val="00F44C66"/>
    <w:rsid w:val="00F44DE1"/>
    <w:rsid w:val="00F451CC"/>
    <w:rsid w:val="00F45726"/>
    <w:rsid w:val="00F464A8"/>
    <w:rsid w:val="00F46D8F"/>
    <w:rsid w:val="00F46EBA"/>
    <w:rsid w:val="00F47BA1"/>
    <w:rsid w:val="00F50146"/>
    <w:rsid w:val="00F501E6"/>
    <w:rsid w:val="00F50F2B"/>
    <w:rsid w:val="00F52C11"/>
    <w:rsid w:val="00F53BC9"/>
    <w:rsid w:val="00F53E50"/>
    <w:rsid w:val="00F54111"/>
    <w:rsid w:val="00F545F3"/>
    <w:rsid w:val="00F55321"/>
    <w:rsid w:val="00F55A3D"/>
    <w:rsid w:val="00F562FF"/>
    <w:rsid w:val="00F569DF"/>
    <w:rsid w:val="00F56C64"/>
    <w:rsid w:val="00F56D88"/>
    <w:rsid w:val="00F57029"/>
    <w:rsid w:val="00F5707B"/>
    <w:rsid w:val="00F571D8"/>
    <w:rsid w:val="00F57207"/>
    <w:rsid w:val="00F57218"/>
    <w:rsid w:val="00F5795F"/>
    <w:rsid w:val="00F60384"/>
    <w:rsid w:val="00F60809"/>
    <w:rsid w:val="00F61A9B"/>
    <w:rsid w:val="00F61FE3"/>
    <w:rsid w:val="00F62967"/>
    <w:rsid w:val="00F62B83"/>
    <w:rsid w:val="00F633DF"/>
    <w:rsid w:val="00F63A2A"/>
    <w:rsid w:val="00F63C19"/>
    <w:rsid w:val="00F63CD8"/>
    <w:rsid w:val="00F65CF3"/>
    <w:rsid w:val="00F6609C"/>
    <w:rsid w:val="00F660F4"/>
    <w:rsid w:val="00F6662C"/>
    <w:rsid w:val="00F67F33"/>
    <w:rsid w:val="00F70652"/>
    <w:rsid w:val="00F70F2C"/>
    <w:rsid w:val="00F71160"/>
    <w:rsid w:val="00F71589"/>
    <w:rsid w:val="00F7200A"/>
    <w:rsid w:val="00F72B92"/>
    <w:rsid w:val="00F72E1D"/>
    <w:rsid w:val="00F73021"/>
    <w:rsid w:val="00F7360D"/>
    <w:rsid w:val="00F738FB"/>
    <w:rsid w:val="00F754F9"/>
    <w:rsid w:val="00F756D1"/>
    <w:rsid w:val="00F75BE9"/>
    <w:rsid w:val="00F7603A"/>
    <w:rsid w:val="00F7753B"/>
    <w:rsid w:val="00F77FA1"/>
    <w:rsid w:val="00F80059"/>
    <w:rsid w:val="00F80256"/>
    <w:rsid w:val="00F8287A"/>
    <w:rsid w:val="00F8361E"/>
    <w:rsid w:val="00F83896"/>
    <w:rsid w:val="00F8396E"/>
    <w:rsid w:val="00F83E14"/>
    <w:rsid w:val="00F83F95"/>
    <w:rsid w:val="00F8449A"/>
    <w:rsid w:val="00F86888"/>
    <w:rsid w:val="00F87DCC"/>
    <w:rsid w:val="00F90252"/>
    <w:rsid w:val="00F903B7"/>
    <w:rsid w:val="00F90686"/>
    <w:rsid w:val="00F90CDA"/>
    <w:rsid w:val="00F92A21"/>
    <w:rsid w:val="00F94BFE"/>
    <w:rsid w:val="00F9506E"/>
    <w:rsid w:val="00F95A1E"/>
    <w:rsid w:val="00F96DE9"/>
    <w:rsid w:val="00FA03E1"/>
    <w:rsid w:val="00FA07E1"/>
    <w:rsid w:val="00FA0A36"/>
    <w:rsid w:val="00FA1D43"/>
    <w:rsid w:val="00FA1F6E"/>
    <w:rsid w:val="00FA23FB"/>
    <w:rsid w:val="00FA2B99"/>
    <w:rsid w:val="00FA2D99"/>
    <w:rsid w:val="00FA4469"/>
    <w:rsid w:val="00FA4700"/>
    <w:rsid w:val="00FA5229"/>
    <w:rsid w:val="00FA5B07"/>
    <w:rsid w:val="00FA5C2A"/>
    <w:rsid w:val="00FA5D1D"/>
    <w:rsid w:val="00FA7112"/>
    <w:rsid w:val="00FA74FF"/>
    <w:rsid w:val="00FA77F1"/>
    <w:rsid w:val="00FB135F"/>
    <w:rsid w:val="00FB150A"/>
    <w:rsid w:val="00FB1B66"/>
    <w:rsid w:val="00FB1C3F"/>
    <w:rsid w:val="00FB2140"/>
    <w:rsid w:val="00FB2438"/>
    <w:rsid w:val="00FB274F"/>
    <w:rsid w:val="00FB35C7"/>
    <w:rsid w:val="00FB3E7E"/>
    <w:rsid w:val="00FB555B"/>
    <w:rsid w:val="00FB6232"/>
    <w:rsid w:val="00FB699B"/>
    <w:rsid w:val="00FC0576"/>
    <w:rsid w:val="00FC2D5F"/>
    <w:rsid w:val="00FC30F5"/>
    <w:rsid w:val="00FC427F"/>
    <w:rsid w:val="00FC5406"/>
    <w:rsid w:val="00FC5849"/>
    <w:rsid w:val="00FC5A25"/>
    <w:rsid w:val="00FC60C7"/>
    <w:rsid w:val="00FC6E1B"/>
    <w:rsid w:val="00FD050C"/>
    <w:rsid w:val="00FD0C2C"/>
    <w:rsid w:val="00FD0CD1"/>
    <w:rsid w:val="00FD2736"/>
    <w:rsid w:val="00FD36BF"/>
    <w:rsid w:val="00FD45FC"/>
    <w:rsid w:val="00FD5C72"/>
    <w:rsid w:val="00FD6413"/>
    <w:rsid w:val="00FD7702"/>
    <w:rsid w:val="00FD7DD2"/>
    <w:rsid w:val="00FD7F63"/>
    <w:rsid w:val="00FE0502"/>
    <w:rsid w:val="00FE0B01"/>
    <w:rsid w:val="00FE1632"/>
    <w:rsid w:val="00FE1ECC"/>
    <w:rsid w:val="00FE22BE"/>
    <w:rsid w:val="00FE235A"/>
    <w:rsid w:val="00FE2F94"/>
    <w:rsid w:val="00FE2F99"/>
    <w:rsid w:val="00FE3896"/>
    <w:rsid w:val="00FE4A4E"/>
    <w:rsid w:val="00FE58D6"/>
    <w:rsid w:val="00FE5CD9"/>
    <w:rsid w:val="00FE691E"/>
    <w:rsid w:val="00FE6A2A"/>
    <w:rsid w:val="00FE7567"/>
    <w:rsid w:val="00FE7AA2"/>
    <w:rsid w:val="00FF021F"/>
    <w:rsid w:val="00FF1173"/>
    <w:rsid w:val="00FF1D5E"/>
    <w:rsid w:val="00FF20B7"/>
    <w:rsid w:val="00FF3314"/>
    <w:rsid w:val="00FF3933"/>
    <w:rsid w:val="00FF39CC"/>
    <w:rsid w:val="00FF549E"/>
    <w:rsid w:val="00FF5F36"/>
    <w:rsid w:val="00FF6818"/>
    <w:rsid w:val="00FF6B2D"/>
    <w:rsid w:val="00FF6B2E"/>
    <w:rsid w:val="01316BFD"/>
    <w:rsid w:val="01793AC7"/>
    <w:rsid w:val="01E0178E"/>
    <w:rsid w:val="022363EA"/>
    <w:rsid w:val="051E5479"/>
    <w:rsid w:val="063D602B"/>
    <w:rsid w:val="0FD76CC9"/>
    <w:rsid w:val="10C43BB9"/>
    <w:rsid w:val="12642E02"/>
    <w:rsid w:val="127413F3"/>
    <w:rsid w:val="150211BA"/>
    <w:rsid w:val="16500194"/>
    <w:rsid w:val="16644029"/>
    <w:rsid w:val="172F72B2"/>
    <w:rsid w:val="17324BED"/>
    <w:rsid w:val="18972580"/>
    <w:rsid w:val="1B646848"/>
    <w:rsid w:val="1F334289"/>
    <w:rsid w:val="21C01CD0"/>
    <w:rsid w:val="222C0B4A"/>
    <w:rsid w:val="24826E9F"/>
    <w:rsid w:val="24A10A36"/>
    <w:rsid w:val="264E5F6F"/>
    <w:rsid w:val="29E20189"/>
    <w:rsid w:val="2CDE7EA9"/>
    <w:rsid w:val="309D6F43"/>
    <w:rsid w:val="318500E7"/>
    <w:rsid w:val="3A1B67A1"/>
    <w:rsid w:val="3A4236EB"/>
    <w:rsid w:val="3DD926AB"/>
    <w:rsid w:val="3DF11ED8"/>
    <w:rsid w:val="40852B97"/>
    <w:rsid w:val="40B27BF4"/>
    <w:rsid w:val="472B4918"/>
    <w:rsid w:val="47D037A1"/>
    <w:rsid w:val="485C6474"/>
    <w:rsid w:val="493F15DE"/>
    <w:rsid w:val="4A093908"/>
    <w:rsid w:val="4DD05BF9"/>
    <w:rsid w:val="53472E95"/>
    <w:rsid w:val="550E15D3"/>
    <w:rsid w:val="572D10AF"/>
    <w:rsid w:val="59E26484"/>
    <w:rsid w:val="5DD146D5"/>
    <w:rsid w:val="5E1227B8"/>
    <w:rsid w:val="645819AC"/>
    <w:rsid w:val="64BB720E"/>
    <w:rsid w:val="674746DC"/>
    <w:rsid w:val="6D785910"/>
    <w:rsid w:val="7102614F"/>
    <w:rsid w:val="73AF7DED"/>
    <w:rsid w:val="744035B0"/>
    <w:rsid w:val="7565132D"/>
    <w:rsid w:val="75FC0147"/>
    <w:rsid w:val="770E7671"/>
    <w:rsid w:val="789A4887"/>
    <w:rsid w:val="798B08D3"/>
    <w:rsid w:val="7E50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2AF27"/>
  <w15:docId w15:val="{5D12C0CE-7BAC-40D6-A9F1-C8C49BB5F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pPr>
      <w:widowControl w:val="0"/>
      <w:jc w:val="both"/>
    </w:pPr>
    <w:rPr>
      <w:kern w:val="2"/>
      <w:sz w:val="24"/>
    </w:rPr>
  </w:style>
  <w:style w:type="paragraph" w:styleId="10">
    <w:name w:val="heading 1"/>
    <w:basedOn w:val="a4"/>
    <w:next w:val="11"/>
    <w:qFormat/>
    <w:pPr>
      <w:widowControl/>
      <w:numPr>
        <w:numId w:val="1"/>
      </w:numPr>
      <w:pBdr>
        <w:bottom w:val="single" w:sz="6" w:space="6" w:color="auto"/>
      </w:pBdr>
      <w:tabs>
        <w:tab w:val="clear" w:pos="2157"/>
        <w:tab w:val="left" w:pos="1276"/>
      </w:tabs>
      <w:overflowPunct w:val="0"/>
      <w:autoSpaceDE w:val="0"/>
      <w:autoSpaceDN w:val="0"/>
      <w:adjustRightInd w:val="0"/>
      <w:spacing w:afterLines="100" w:after="312" w:line="360" w:lineRule="auto"/>
      <w:ind w:firstLine="0"/>
      <w:jc w:val="left"/>
      <w:textAlignment w:val="baseline"/>
      <w:outlineLvl w:val="0"/>
    </w:pPr>
    <w:rPr>
      <w:b/>
      <w:sz w:val="36"/>
    </w:rPr>
  </w:style>
  <w:style w:type="paragraph" w:styleId="21">
    <w:name w:val="heading 2"/>
    <w:basedOn w:val="a4"/>
    <w:next w:val="210"/>
    <w:qFormat/>
    <w:pPr>
      <w:widowControl/>
      <w:numPr>
        <w:ilvl w:val="1"/>
        <w:numId w:val="1"/>
      </w:numPr>
      <w:tabs>
        <w:tab w:val="left" w:pos="709"/>
      </w:tabs>
      <w:overflowPunct w:val="0"/>
      <w:autoSpaceDE w:val="0"/>
      <w:autoSpaceDN w:val="0"/>
      <w:adjustRightInd w:val="0"/>
      <w:spacing w:before="240" w:line="360" w:lineRule="auto"/>
      <w:jc w:val="left"/>
      <w:textAlignment w:val="baseline"/>
      <w:outlineLvl w:val="1"/>
    </w:pPr>
    <w:rPr>
      <w:b/>
      <w:sz w:val="30"/>
    </w:rPr>
  </w:style>
  <w:style w:type="paragraph" w:styleId="30">
    <w:name w:val="heading 3"/>
    <w:basedOn w:val="a4"/>
    <w:next w:val="210"/>
    <w:link w:val="31"/>
    <w:qFormat/>
    <w:pPr>
      <w:widowControl/>
      <w:numPr>
        <w:ilvl w:val="2"/>
        <w:numId w:val="1"/>
      </w:numPr>
      <w:overflowPunct w:val="0"/>
      <w:autoSpaceDE w:val="0"/>
      <w:autoSpaceDN w:val="0"/>
      <w:adjustRightInd w:val="0"/>
      <w:spacing w:before="200" w:line="360" w:lineRule="auto"/>
      <w:textAlignment w:val="baseline"/>
      <w:outlineLvl w:val="2"/>
    </w:pPr>
    <w:rPr>
      <w:b/>
      <w:sz w:val="28"/>
      <w:lang w:val="zh-CN"/>
    </w:rPr>
  </w:style>
  <w:style w:type="paragraph" w:styleId="4">
    <w:name w:val="heading 4"/>
    <w:basedOn w:val="a4"/>
    <w:next w:val="210"/>
    <w:qFormat/>
    <w:pPr>
      <w:widowControl/>
      <w:numPr>
        <w:ilvl w:val="3"/>
        <w:numId w:val="1"/>
      </w:numPr>
      <w:tabs>
        <w:tab w:val="left" w:pos="426"/>
      </w:tabs>
      <w:overflowPunct w:val="0"/>
      <w:autoSpaceDE w:val="0"/>
      <w:autoSpaceDN w:val="0"/>
      <w:adjustRightInd w:val="0"/>
      <w:spacing w:before="200" w:line="360" w:lineRule="auto"/>
      <w:textAlignment w:val="baseline"/>
      <w:outlineLvl w:val="3"/>
    </w:pPr>
    <w:rPr>
      <w:b/>
      <w:kern w:val="0"/>
    </w:rPr>
  </w:style>
  <w:style w:type="paragraph" w:styleId="5">
    <w:name w:val="heading 5"/>
    <w:basedOn w:val="a4"/>
    <w:next w:val="a4"/>
    <w:qFormat/>
    <w:pPr>
      <w:keepNext/>
      <w:keepLines/>
      <w:outlineLvl w:val="4"/>
    </w:pPr>
  </w:style>
  <w:style w:type="paragraph" w:styleId="6">
    <w:name w:val="heading 6"/>
    <w:basedOn w:val="a4"/>
    <w:next w:val="a4"/>
    <w:qFormat/>
    <w:pPr>
      <w:keepNext/>
      <w:keepLines/>
      <w:spacing w:before="240" w:after="64" w:line="317" w:lineRule="auto"/>
      <w:outlineLvl w:val="5"/>
    </w:pPr>
    <w:rPr>
      <w:rFonts w:ascii="Arial" w:eastAsia="黑体" w:hAnsi="Arial"/>
      <w:b/>
    </w:rPr>
  </w:style>
  <w:style w:type="paragraph" w:styleId="7">
    <w:name w:val="heading 7"/>
    <w:basedOn w:val="a4"/>
    <w:next w:val="a4"/>
    <w:qFormat/>
    <w:pPr>
      <w:keepNext/>
      <w:keepLines/>
      <w:spacing w:before="240" w:after="64" w:line="317" w:lineRule="auto"/>
      <w:outlineLvl w:val="6"/>
    </w:pPr>
    <w:rPr>
      <w:b/>
    </w:rPr>
  </w:style>
  <w:style w:type="paragraph" w:styleId="8">
    <w:name w:val="heading 8"/>
    <w:basedOn w:val="a4"/>
    <w:next w:val="a4"/>
    <w:qFormat/>
    <w:pPr>
      <w:keepNext/>
      <w:keepLines/>
      <w:spacing w:before="240" w:after="64" w:line="317" w:lineRule="auto"/>
      <w:outlineLvl w:val="7"/>
    </w:pPr>
    <w:rPr>
      <w:rFonts w:ascii="Arial" w:eastAsia="黑体" w:hAnsi="Arial"/>
    </w:rPr>
  </w:style>
  <w:style w:type="paragraph" w:styleId="9">
    <w:name w:val="heading 9"/>
    <w:basedOn w:val="a4"/>
    <w:next w:val="a4"/>
    <w:qFormat/>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正文文本首行缩进1"/>
    <w:basedOn w:val="a4"/>
    <w:qFormat/>
    <w:pPr>
      <w:spacing w:after="120"/>
      <w:ind w:firstLineChars="100" w:firstLine="420"/>
    </w:pPr>
  </w:style>
  <w:style w:type="paragraph" w:customStyle="1" w:styleId="210">
    <w:name w:val="正文文本首行缩进 21"/>
    <w:basedOn w:val="a4"/>
    <w:link w:val="2Char"/>
    <w:pPr>
      <w:spacing w:after="120" w:line="360" w:lineRule="auto"/>
      <w:ind w:left="480" w:hanging="480"/>
      <w:jc w:val="left"/>
    </w:pPr>
    <w:rPr>
      <w:lang w:val="zh-CN"/>
    </w:rPr>
  </w:style>
  <w:style w:type="paragraph" w:styleId="a8">
    <w:name w:val="annotation subject"/>
    <w:basedOn w:val="a9"/>
    <w:next w:val="a9"/>
    <w:link w:val="aa"/>
    <w:uiPriority w:val="99"/>
    <w:semiHidden/>
    <w:unhideWhenUsed/>
    <w:rPr>
      <w:b/>
      <w:bCs/>
    </w:rPr>
  </w:style>
  <w:style w:type="paragraph" w:styleId="a9">
    <w:name w:val="annotation text"/>
    <w:basedOn w:val="a4"/>
    <w:link w:val="ab"/>
    <w:uiPriority w:val="99"/>
    <w:semiHidden/>
    <w:unhideWhenUsed/>
    <w:pPr>
      <w:jc w:val="left"/>
    </w:pPr>
  </w:style>
  <w:style w:type="paragraph" w:styleId="TOC7">
    <w:name w:val="toc 7"/>
    <w:basedOn w:val="a4"/>
    <w:next w:val="a4"/>
    <w:qFormat/>
    <w:pPr>
      <w:ind w:left="1260"/>
      <w:jc w:val="left"/>
    </w:pPr>
    <w:rPr>
      <w:szCs w:val="24"/>
    </w:rPr>
  </w:style>
  <w:style w:type="paragraph" w:styleId="a0">
    <w:name w:val="List Number"/>
    <w:basedOn w:val="a4"/>
    <w:qFormat/>
    <w:pPr>
      <w:numPr>
        <w:numId w:val="2"/>
      </w:numPr>
      <w:spacing w:before="120" w:line="360" w:lineRule="atLeast"/>
      <w:ind w:left="357" w:hanging="357"/>
    </w:pPr>
  </w:style>
  <w:style w:type="paragraph" w:styleId="ac">
    <w:name w:val="Normal Indent"/>
    <w:basedOn w:val="a4"/>
    <w:link w:val="ad"/>
    <w:unhideWhenUsed/>
    <w:qFormat/>
    <w:pPr>
      <w:ind w:firstLineChars="200" w:firstLine="420"/>
      <w:jc w:val="left"/>
    </w:pPr>
    <w:rPr>
      <w:rFonts w:ascii="宋体"/>
      <w:sz w:val="21"/>
      <w:szCs w:val="24"/>
      <w:lang w:val="zh-CN"/>
    </w:rPr>
  </w:style>
  <w:style w:type="paragraph" w:styleId="ae">
    <w:name w:val="caption"/>
    <w:basedOn w:val="a4"/>
    <w:next w:val="a4"/>
    <w:qFormat/>
    <w:pPr>
      <w:spacing w:line="360" w:lineRule="auto"/>
      <w:ind w:firstLineChars="200" w:firstLine="200"/>
    </w:pPr>
    <w:rPr>
      <w:rFonts w:ascii="Cambria" w:eastAsia="黑体" w:hAnsi="Cambria"/>
      <w:sz w:val="20"/>
    </w:rPr>
  </w:style>
  <w:style w:type="paragraph" w:styleId="a">
    <w:name w:val="List Bullet"/>
    <w:basedOn w:val="a4"/>
    <w:link w:val="af"/>
    <w:pPr>
      <w:numPr>
        <w:numId w:val="3"/>
      </w:numPr>
      <w:adjustRightInd w:val="0"/>
      <w:snapToGrid w:val="0"/>
      <w:spacing w:line="360" w:lineRule="atLeast"/>
      <w:jc w:val="left"/>
    </w:pPr>
    <w:rPr>
      <w:rFonts w:ascii="宋体"/>
      <w:sz w:val="21"/>
      <w:szCs w:val="24"/>
      <w:lang w:val="zh-CN"/>
    </w:rPr>
  </w:style>
  <w:style w:type="paragraph" w:styleId="af0">
    <w:name w:val="Document Map"/>
    <w:basedOn w:val="a4"/>
    <w:link w:val="af1"/>
    <w:uiPriority w:val="99"/>
    <w:semiHidden/>
    <w:unhideWhenUsed/>
    <w:rPr>
      <w:rFonts w:ascii="宋体"/>
      <w:sz w:val="18"/>
      <w:szCs w:val="18"/>
    </w:rPr>
  </w:style>
  <w:style w:type="paragraph" w:styleId="af2">
    <w:name w:val="Body Text"/>
    <w:basedOn w:val="a4"/>
    <w:link w:val="af3"/>
    <w:qFormat/>
    <w:pPr>
      <w:spacing w:after="120" w:line="360" w:lineRule="auto"/>
      <w:ind w:firstLineChars="200" w:firstLine="200"/>
    </w:pPr>
    <w:rPr>
      <w:lang w:val="zh-CN"/>
    </w:rPr>
  </w:style>
  <w:style w:type="paragraph" w:styleId="TOC5">
    <w:name w:val="toc 5"/>
    <w:basedOn w:val="a4"/>
    <w:next w:val="a4"/>
    <w:pPr>
      <w:ind w:left="840"/>
      <w:jc w:val="left"/>
    </w:pPr>
    <w:rPr>
      <w:szCs w:val="24"/>
    </w:rPr>
  </w:style>
  <w:style w:type="paragraph" w:styleId="TOC3">
    <w:name w:val="toc 3"/>
    <w:basedOn w:val="a4"/>
    <w:next w:val="a4"/>
    <w:uiPriority w:val="39"/>
    <w:qFormat/>
    <w:pPr>
      <w:ind w:left="420"/>
      <w:jc w:val="left"/>
    </w:pPr>
    <w:rPr>
      <w:szCs w:val="24"/>
    </w:rPr>
  </w:style>
  <w:style w:type="paragraph" w:styleId="TOC8">
    <w:name w:val="toc 8"/>
    <w:basedOn w:val="a4"/>
    <w:next w:val="a4"/>
    <w:pPr>
      <w:ind w:left="1470"/>
      <w:jc w:val="left"/>
    </w:pPr>
    <w:rPr>
      <w:szCs w:val="24"/>
    </w:rPr>
  </w:style>
  <w:style w:type="paragraph" w:styleId="af4">
    <w:name w:val="Balloon Text"/>
    <w:basedOn w:val="a4"/>
    <w:qFormat/>
    <w:rPr>
      <w:sz w:val="18"/>
      <w:szCs w:val="18"/>
    </w:rPr>
  </w:style>
  <w:style w:type="paragraph" w:styleId="af5">
    <w:name w:val="footer"/>
    <w:basedOn w:val="a4"/>
    <w:link w:val="af6"/>
    <w:uiPriority w:val="99"/>
    <w:pPr>
      <w:pBdr>
        <w:top w:val="single" w:sz="6" w:space="1" w:color="auto"/>
      </w:pBdr>
      <w:tabs>
        <w:tab w:val="center" w:pos="4153"/>
        <w:tab w:val="right" w:pos="8306"/>
      </w:tabs>
      <w:snapToGrid w:val="0"/>
      <w:jc w:val="left"/>
    </w:pPr>
    <w:rPr>
      <w:sz w:val="18"/>
      <w:szCs w:val="18"/>
    </w:rPr>
  </w:style>
  <w:style w:type="paragraph" w:styleId="af7">
    <w:name w:val="header"/>
    <w:basedOn w:val="a4"/>
    <w:link w:val="af8"/>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4"/>
    <w:next w:val="a4"/>
    <w:uiPriority w:val="39"/>
    <w:pPr>
      <w:tabs>
        <w:tab w:val="left" w:pos="1050"/>
        <w:tab w:val="right" w:leader="dot" w:pos="8302"/>
      </w:tabs>
      <w:spacing w:before="120"/>
      <w:jc w:val="left"/>
    </w:pPr>
    <w:rPr>
      <w:bCs/>
      <w:iCs/>
      <w:szCs w:val="28"/>
    </w:rPr>
  </w:style>
  <w:style w:type="paragraph" w:styleId="TOC4">
    <w:name w:val="toc 4"/>
    <w:basedOn w:val="a4"/>
    <w:next w:val="a4"/>
    <w:qFormat/>
    <w:pPr>
      <w:ind w:left="630"/>
      <w:jc w:val="left"/>
    </w:pPr>
    <w:rPr>
      <w:szCs w:val="24"/>
    </w:rPr>
  </w:style>
  <w:style w:type="paragraph" w:styleId="TOC6">
    <w:name w:val="toc 6"/>
    <w:basedOn w:val="a4"/>
    <w:next w:val="a4"/>
    <w:pPr>
      <w:ind w:left="1050"/>
      <w:jc w:val="left"/>
    </w:pPr>
    <w:rPr>
      <w:szCs w:val="24"/>
    </w:rPr>
  </w:style>
  <w:style w:type="paragraph" w:styleId="TOC2">
    <w:name w:val="toc 2"/>
    <w:basedOn w:val="a4"/>
    <w:next w:val="a4"/>
    <w:uiPriority w:val="39"/>
    <w:pPr>
      <w:tabs>
        <w:tab w:val="left" w:pos="840"/>
        <w:tab w:val="right" w:leader="dot" w:pos="8302"/>
      </w:tabs>
      <w:spacing w:before="120"/>
      <w:ind w:left="480" w:hanging="54"/>
      <w:jc w:val="left"/>
    </w:pPr>
    <w:rPr>
      <w:bCs/>
      <w:szCs w:val="26"/>
    </w:rPr>
  </w:style>
  <w:style w:type="paragraph" w:styleId="TOC9">
    <w:name w:val="toc 9"/>
    <w:basedOn w:val="a4"/>
    <w:next w:val="a4"/>
    <w:qFormat/>
    <w:pPr>
      <w:ind w:left="1680"/>
      <w:jc w:val="left"/>
    </w:pPr>
    <w:rPr>
      <w:szCs w:val="24"/>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f9">
    <w:name w:val="Title"/>
    <w:basedOn w:val="a4"/>
    <w:link w:val="afa"/>
    <w:qFormat/>
    <w:pPr>
      <w:widowControl/>
      <w:spacing w:after="120"/>
      <w:jc w:val="center"/>
    </w:pPr>
    <w:rPr>
      <w:rFonts w:ascii="Book Antiqua" w:hAnsi="Book Antiqua"/>
      <w:b/>
      <w:bCs/>
      <w:i/>
      <w:iCs/>
      <w:sz w:val="28"/>
      <w:u w:val="single"/>
      <w:lang w:eastAsia="en-US"/>
    </w:rPr>
  </w:style>
  <w:style w:type="character" w:styleId="afb">
    <w:name w:val="FollowedHyperlink"/>
    <w:uiPriority w:val="99"/>
    <w:semiHidden/>
    <w:unhideWhenUsed/>
    <w:rPr>
      <w:color w:val="954F72"/>
      <w:u w:val="single"/>
    </w:rPr>
  </w:style>
  <w:style w:type="character" w:styleId="afc">
    <w:name w:val="Hyperlink"/>
    <w:uiPriority w:val="99"/>
    <w:qFormat/>
    <w:rPr>
      <w:color w:val="0000FF"/>
      <w:u w:val="single"/>
    </w:rPr>
  </w:style>
  <w:style w:type="character" w:styleId="afd">
    <w:name w:val="annotation reference"/>
    <w:uiPriority w:val="99"/>
    <w:semiHidden/>
    <w:unhideWhenUsed/>
    <w:rPr>
      <w:sz w:val="21"/>
      <w:szCs w:val="21"/>
    </w:rPr>
  </w:style>
  <w:style w:type="table" w:styleId="afe">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qFormat/>
    <w:rPr>
      <w:b/>
      <w:kern w:val="2"/>
      <w:sz w:val="28"/>
      <w:lang w:val="zh-CN"/>
    </w:rPr>
  </w:style>
  <w:style w:type="character" w:customStyle="1" w:styleId="1Char">
    <w:name w:val="项目符号1 Char"/>
    <w:link w:val="1"/>
    <w:qFormat/>
    <w:rPr>
      <w:rFonts w:ascii="宋体" w:hAnsi="宋体"/>
      <w:b/>
      <w:kern w:val="2"/>
      <w:sz w:val="24"/>
      <w:lang w:val="zh-CN"/>
    </w:rPr>
  </w:style>
  <w:style w:type="paragraph" w:customStyle="1" w:styleId="1">
    <w:name w:val="项目符号1"/>
    <w:basedOn w:val="a4"/>
    <w:next w:val="12"/>
    <w:link w:val="1Char"/>
    <w:pPr>
      <w:numPr>
        <w:numId w:val="4"/>
      </w:numPr>
      <w:tabs>
        <w:tab w:val="clear" w:pos="1260"/>
        <w:tab w:val="left" w:pos="1134"/>
      </w:tabs>
      <w:spacing w:beforeLines="50" w:before="156" w:line="360" w:lineRule="auto"/>
      <w:ind w:left="567" w:firstLine="238"/>
    </w:pPr>
    <w:rPr>
      <w:rFonts w:ascii="宋体" w:hAnsi="宋体"/>
      <w:b/>
      <w:lang w:val="zh-CN"/>
    </w:rPr>
  </w:style>
  <w:style w:type="paragraph" w:customStyle="1" w:styleId="12">
    <w:name w:val="项目符号1说明"/>
    <w:basedOn w:val="a4"/>
    <w:qFormat/>
    <w:pPr>
      <w:spacing w:before="60" w:after="60" w:line="360" w:lineRule="auto"/>
      <w:ind w:leftChars="-1" w:left="-1" w:hangingChars="1" w:hanging="2"/>
    </w:pPr>
    <w:rPr>
      <w:rFonts w:ascii="Arial" w:hAnsi="Arial"/>
      <w:szCs w:val="24"/>
    </w:rPr>
  </w:style>
  <w:style w:type="character" w:customStyle="1" w:styleId="13">
    <w:name w:val="页码1"/>
    <w:basedOn w:val="a5"/>
  </w:style>
  <w:style w:type="character" w:customStyle="1" w:styleId="Char">
    <w:name w:val="表格标题 Char"/>
    <w:link w:val="aff"/>
    <w:qFormat/>
    <w:rPr>
      <w:rFonts w:ascii="黑体" w:eastAsia="黑体"/>
      <w:kern w:val="2"/>
      <w:sz w:val="24"/>
    </w:rPr>
  </w:style>
  <w:style w:type="paragraph" w:customStyle="1" w:styleId="aff">
    <w:name w:val="表格标题"/>
    <w:basedOn w:val="a4"/>
    <w:link w:val="Char"/>
    <w:pPr>
      <w:spacing w:line="360" w:lineRule="auto"/>
      <w:jc w:val="center"/>
    </w:pPr>
    <w:rPr>
      <w:rFonts w:ascii="黑体" w:eastAsia="黑体"/>
      <w:lang w:val="zh-CN"/>
    </w:rPr>
  </w:style>
  <w:style w:type="character" w:customStyle="1" w:styleId="Char0">
    <w:name w:val="表格内容 Char"/>
    <w:link w:val="aff0"/>
    <w:qFormat/>
    <w:rPr>
      <w:kern w:val="2"/>
      <w:sz w:val="24"/>
    </w:rPr>
  </w:style>
  <w:style w:type="paragraph" w:customStyle="1" w:styleId="aff0">
    <w:name w:val="表格内容"/>
    <w:basedOn w:val="a4"/>
    <w:link w:val="Char0"/>
    <w:qFormat/>
    <w:pPr>
      <w:spacing w:line="276" w:lineRule="auto"/>
    </w:pPr>
    <w:rPr>
      <w:lang w:val="zh-CN"/>
    </w:rPr>
  </w:style>
  <w:style w:type="character" w:customStyle="1" w:styleId="2Char">
    <w:name w:val="正文首行缩进 2 Char"/>
    <w:link w:val="210"/>
    <w:qFormat/>
    <w:rPr>
      <w:kern w:val="2"/>
      <w:sz w:val="24"/>
    </w:rPr>
  </w:style>
  <w:style w:type="character" w:customStyle="1" w:styleId="Char1">
    <w:name w:val="列出段落 Char"/>
    <w:link w:val="14"/>
    <w:qFormat/>
    <w:rPr>
      <w:kern w:val="2"/>
      <w:sz w:val="24"/>
    </w:rPr>
  </w:style>
  <w:style w:type="paragraph" w:customStyle="1" w:styleId="14">
    <w:name w:val="列表段落1"/>
    <w:basedOn w:val="a4"/>
    <w:link w:val="Char1"/>
    <w:qFormat/>
    <w:pPr>
      <w:spacing w:line="360" w:lineRule="auto"/>
      <w:ind w:firstLineChars="200" w:firstLine="420"/>
    </w:pPr>
    <w:rPr>
      <w:lang w:val="zh-CN"/>
    </w:rPr>
  </w:style>
  <w:style w:type="character" w:customStyle="1" w:styleId="af">
    <w:name w:val="列表项目符号 字符"/>
    <w:link w:val="a"/>
    <w:qFormat/>
    <w:rPr>
      <w:rFonts w:ascii="宋体"/>
      <w:kern w:val="2"/>
      <w:sz w:val="21"/>
      <w:szCs w:val="24"/>
      <w:lang w:val="zh-CN"/>
    </w:rPr>
  </w:style>
  <w:style w:type="character" w:customStyle="1" w:styleId="af3">
    <w:name w:val="正文文本 字符"/>
    <w:link w:val="af2"/>
    <w:qFormat/>
    <w:rPr>
      <w:kern w:val="2"/>
      <w:sz w:val="24"/>
    </w:rPr>
  </w:style>
  <w:style w:type="character" w:customStyle="1" w:styleId="aff1">
    <w:name w:val="项目编号一 (文字)"/>
    <w:link w:val="aff2"/>
    <w:rPr>
      <w:rFonts w:ascii="宋体" w:hAnsi="宋体"/>
      <w:b/>
      <w:kern w:val="2"/>
      <w:sz w:val="24"/>
    </w:rPr>
  </w:style>
  <w:style w:type="paragraph" w:customStyle="1" w:styleId="aff2">
    <w:name w:val="项目编号一"/>
    <w:basedOn w:val="a4"/>
    <w:next w:val="a4"/>
    <w:link w:val="aff1"/>
    <w:pPr>
      <w:tabs>
        <w:tab w:val="left" w:pos="720"/>
      </w:tabs>
      <w:spacing w:beforeLines="50" w:before="156"/>
      <w:ind w:left="720"/>
    </w:pPr>
    <w:rPr>
      <w:rFonts w:ascii="宋体" w:hAnsi="宋体"/>
      <w:b/>
      <w:lang w:val="zh-CN"/>
    </w:rPr>
  </w:style>
  <w:style w:type="character" w:customStyle="1" w:styleId="2Char0">
    <w:name w:val="项目符号2正文 Char"/>
    <w:link w:val="22"/>
    <w:qFormat/>
    <w:rPr>
      <w:rFonts w:ascii="宋体" w:hAnsi="宋体"/>
      <w:kern w:val="2"/>
      <w:sz w:val="24"/>
    </w:rPr>
  </w:style>
  <w:style w:type="paragraph" w:customStyle="1" w:styleId="22">
    <w:name w:val="项目符号2正文"/>
    <w:basedOn w:val="a4"/>
    <w:link w:val="2Char0"/>
    <w:pPr>
      <w:spacing w:line="360" w:lineRule="auto"/>
      <w:ind w:left="1418"/>
    </w:pPr>
    <w:rPr>
      <w:rFonts w:ascii="宋体" w:hAnsi="宋体"/>
      <w:lang w:val="zh-CN"/>
    </w:rPr>
  </w:style>
  <w:style w:type="character" w:customStyle="1" w:styleId="af8">
    <w:name w:val="页眉 字符"/>
    <w:link w:val="af7"/>
    <w:qFormat/>
    <w:rPr>
      <w:kern w:val="2"/>
      <w:sz w:val="18"/>
      <w:szCs w:val="18"/>
    </w:rPr>
  </w:style>
  <w:style w:type="character" w:customStyle="1" w:styleId="Char10">
    <w:name w:val="正文(缩进) 五号 Char1"/>
    <w:link w:val="aff3"/>
    <w:qFormat/>
    <w:rPr>
      <w:rFonts w:ascii="Arial" w:hAnsi="Arial" w:cs="宋体"/>
      <w:sz w:val="21"/>
    </w:rPr>
  </w:style>
  <w:style w:type="paragraph" w:customStyle="1" w:styleId="aff3">
    <w:name w:val="正文(缩进) 五号"/>
    <w:basedOn w:val="a4"/>
    <w:link w:val="Char10"/>
    <w:qFormat/>
    <w:pPr>
      <w:widowControl/>
      <w:spacing w:after="120" w:line="360" w:lineRule="auto"/>
      <w:ind w:firstLineChars="200" w:firstLine="420"/>
      <w:jc w:val="left"/>
    </w:pPr>
    <w:rPr>
      <w:rFonts w:ascii="Arial" w:hAnsi="Arial"/>
      <w:kern w:val="0"/>
      <w:sz w:val="21"/>
      <w:lang w:val="zh-CN"/>
    </w:rPr>
  </w:style>
  <w:style w:type="character" w:customStyle="1" w:styleId="CharChar3">
    <w:name w:val="Char Char3"/>
    <w:qFormat/>
    <w:rPr>
      <w:rFonts w:eastAsia="宋体"/>
      <w:kern w:val="2"/>
      <w:sz w:val="24"/>
      <w:lang w:val="en-US" w:eastAsia="zh-CN"/>
    </w:rPr>
  </w:style>
  <w:style w:type="character" w:customStyle="1" w:styleId="afa">
    <w:name w:val="标题 字符"/>
    <w:link w:val="af9"/>
    <w:rPr>
      <w:rFonts w:ascii="Book Antiqua" w:hAnsi="Book Antiqua"/>
      <w:b/>
      <w:bCs/>
      <w:i/>
      <w:iCs/>
      <w:sz w:val="28"/>
      <w:u w:val="single"/>
      <w:lang w:eastAsia="en-US"/>
    </w:rPr>
  </w:style>
  <w:style w:type="paragraph" w:customStyle="1" w:styleId="1Normal">
    <w:name w:val="项目编号1Normal"/>
    <w:basedOn w:val="a4"/>
    <w:rPr>
      <w:rFonts w:ascii="宋体" w:hAnsi="宋体"/>
      <w:b/>
    </w:rPr>
  </w:style>
  <w:style w:type="paragraph" w:customStyle="1" w:styleId="z-1">
    <w:name w:val="z-窗体顶端1"/>
    <w:basedOn w:val="a4"/>
    <w:next w:val="a4"/>
    <w:pPr>
      <w:widowControl/>
      <w:pBdr>
        <w:bottom w:val="single" w:sz="6" w:space="1" w:color="auto"/>
      </w:pBdr>
      <w:jc w:val="center"/>
    </w:pPr>
    <w:rPr>
      <w:rFonts w:ascii="Arial" w:hAnsi="Arial"/>
      <w:vanish/>
      <w:color w:val="000000"/>
      <w:kern w:val="0"/>
      <w:sz w:val="16"/>
      <w:szCs w:val="24"/>
    </w:rPr>
  </w:style>
  <w:style w:type="paragraph" w:customStyle="1" w:styleId="z-">
    <w:name w:val="z-"/>
    <w:basedOn w:val="a4"/>
    <w:next w:val="a4"/>
    <w:pPr>
      <w:widowControl/>
      <w:pBdr>
        <w:bottom w:val="single" w:sz="6" w:space="1" w:color="auto"/>
      </w:pBdr>
      <w:jc w:val="center"/>
    </w:pPr>
    <w:rPr>
      <w:rFonts w:ascii="Arial" w:hAnsi="Arial"/>
      <w:vanish/>
      <w:color w:val="000000"/>
      <w:kern w:val="0"/>
      <w:sz w:val="16"/>
      <w:szCs w:val="24"/>
    </w:rPr>
  </w:style>
  <w:style w:type="paragraph" w:customStyle="1" w:styleId="15">
    <w:name w:val="项目符号1正文"/>
    <w:basedOn w:val="a4"/>
    <w:pPr>
      <w:spacing w:beforeLines="50" w:before="156" w:afterLines="50" w:after="156" w:line="360" w:lineRule="auto"/>
      <w:ind w:leftChars="350" w:left="850" w:hangingChars="4" w:hanging="10"/>
    </w:pPr>
  </w:style>
  <w:style w:type="paragraph" w:customStyle="1" w:styleId="aff4">
    <w:name w:val="图注"/>
    <w:basedOn w:val="a4"/>
    <w:qFormat/>
    <w:pPr>
      <w:widowControl/>
      <w:overflowPunct w:val="0"/>
      <w:autoSpaceDE w:val="0"/>
      <w:autoSpaceDN w:val="0"/>
      <w:adjustRightInd w:val="0"/>
      <w:jc w:val="center"/>
      <w:textAlignment w:val="baseline"/>
    </w:pPr>
    <w:rPr>
      <w:rFonts w:eastAsia="KaiTi"/>
      <w:kern w:val="0"/>
      <w:sz w:val="22"/>
    </w:rPr>
  </w:style>
  <w:style w:type="paragraph" w:customStyle="1" w:styleId="z-10">
    <w:name w:val="z-1"/>
    <w:basedOn w:val="a4"/>
    <w:next w:val="a4"/>
    <w:qFormat/>
    <w:pPr>
      <w:widowControl/>
      <w:pBdr>
        <w:top w:val="single" w:sz="6" w:space="1" w:color="auto"/>
      </w:pBdr>
      <w:jc w:val="center"/>
    </w:pPr>
    <w:rPr>
      <w:rFonts w:ascii="Arial" w:hAnsi="Arial"/>
      <w:vanish/>
      <w:color w:val="000000"/>
      <w:kern w:val="0"/>
      <w:sz w:val="16"/>
      <w:szCs w:val="24"/>
    </w:rPr>
  </w:style>
  <w:style w:type="paragraph" w:customStyle="1" w:styleId="z-11">
    <w:name w:val="z-窗体底端1"/>
    <w:basedOn w:val="a4"/>
    <w:next w:val="a4"/>
    <w:pPr>
      <w:widowControl/>
      <w:pBdr>
        <w:top w:val="single" w:sz="6" w:space="1" w:color="auto"/>
      </w:pBdr>
      <w:jc w:val="center"/>
    </w:pPr>
    <w:rPr>
      <w:rFonts w:ascii="Arial" w:hAnsi="Arial"/>
      <w:vanish/>
      <w:color w:val="000000"/>
      <w:kern w:val="0"/>
      <w:sz w:val="16"/>
      <w:szCs w:val="24"/>
    </w:rPr>
  </w:style>
  <w:style w:type="paragraph" w:customStyle="1" w:styleId="16">
    <w:name w:val="引文目录标题1"/>
    <w:basedOn w:val="a4"/>
    <w:next w:val="a4"/>
    <w:qFormat/>
    <w:pPr>
      <w:spacing w:before="120"/>
    </w:pPr>
    <w:rPr>
      <w:rFonts w:ascii="Arial" w:hAnsi="Arial"/>
      <w:b/>
      <w:bCs/>
      <w:szCs w:val="24"/>
    </w:rPr>
  </w:style>
  <w:style w:type="paragraph" w:customStyle="1" w:styleId="17">
    <w:name w:val="引文目录1"/>
    <w:basedOn w:val="a4"/>
    <w:next w:val="a4"/>
    <w:qFormat/>
    <w:pPr>
      <w:ind w:leftChars="200" w:left="420"/>
    </w:pPr>
    <w:rPr>
      <w:szCs w:val="24"/>
    </w:rPr>
  </w:style>
  <w:style w:type="paragraph" w:customStyle="1" w:styleId="20">
    <w:name w:val="项目符号2"/>
    <w:basedOn w:val="a4"/>
    <w:next w:val="22"/>
    <w:qFormat/>
    <w:pPr>
      <w:numPr>
        <w:numId w:val="5"/>
      </w:numPr>
      <w:tabs>
        <w:tab w:val="clear" w:pos="840"/>
        <w:tab w:val="left" w:pos="1470"/>
      </w:tabs>
      <w:spacing w:before="60" w:after="60" w:line="360" w:lineRule="auto"/>
      <w:ind w:left="1470" w:hanging="336"/>
      <w:jc w:val="left"/>
    </w:pPr>
    <w:rPr>
      <w:color w:val="000000"/>
      <w:szCs w:val="24"/>
    </w:rPr>
  </w:style>
  <w:style w:type="paragraph" w:customStyle="1" w:styleId="aff5">
    <w:name w:val="封面公司名"/>
    <w:basedOn w:val="a4"/>
    <w:qFormat/>
    <w:pPr>
      <w:spacing w:before="60" w:after="60" w:line="360" w:lineRule="auto"/>
      <w:jc w:val="center"/>
    </w:pPr>
    <w:rPr>
      <w:rFonts w:ascii="Arial" w:hAnsi="Arial" w:cs="宋体"/>
      <w:b/>
      <w:sz w:val="30"/>
    </w:rPr>
  </w:style>
  <w:style w:type="paragraph" w:customStyle="1" w:styleId="18">
    <w:name w:val="文档结构图1"/>
    <w:basedOn w:val="a4"/>
    <w:qFormat/>
    <w:pPr>
      <w:shd w:val="clear" w:color="auto" w:fill="000080"/>
    </w:pPr>
  </w:style>
  <w:style w:type="paragraph" w:customStyle="1" w:styleId="aff6">
    <w:name w:val="目录标题"/>
    <w:basedOn w:val="a4"/>
    <w:pPr>
      <w:jc w:val="center"/>
    </w:pPr>
    <w:rPr>
      <w:rFonts w:cs="宋体"/>
      <w:b/>
      <w:bCs/>
      <w:sz w:val="28"/>
    </w:rPr>
  </w:style>
  <w:style w:type="paragraph" w:customStyle="1" w:styleId="aff7">
    <w:name w:val="表格头"/>
    <w:basedOn w:val="a4"/>
    <w:qFormat/>
    <w:pPr>
      <w:spacing w:before="120" w:after="120"/>
      <w:jc w:val="center"/>
    </w:pPr>
    <w:rPr>
      <w:rFonts w:eastAsia="黑体"/>
      <w:b/>
      <w:sz w:val="21"/>
      <w:szCs w:val="21"/>
    </w:rPr>
  </w:style>
  <w:style w:type="paragraph" w:customStyle="1" w:styleId="19">
    <w:name w:val="样式1"/>
    <w:basedOn w:val="4"/>
    <w:pPr>
      <w:tabs>
        <w:tab w:val="left" w:pos="2157"/>
      </w:tabs>
    </w:pPr>
  </w:style>
  <w:style w:type="paragraph" w:customStyle="1" w:styleId="aff8">
    <w:name w:val="表格文字"/>
    <w:rPr>
      <w:sz w:val="24"/>
      <w:szCs w:val="24"/>
    </w:rPr>
  </w:style>
  <w:style w:type="paragraph" w:customStyle="1" w:styleId="3">
    <w:name w:val="项目符号3"/>
    <w:basedOn w:val="a4"/>
    <w:pPr>
      <w:numPr>
        <w:numId w:val="6"/>
      </w:numPr>
      <w:spacing w:line="360" w:lineRule="auto"/>
    </w:pPr>
  </w:style>
  <w:style w:type="paragraph" w:customStyle="1" w:styleId="aff9">
    <w:name w:val="封面标题"/>
    <w:basedOn w:val="aff5"/>
    <w:rPr>
      <w:bCs/>
      <w:sz w:val="48"/>
    </w:rPr>
  </w:style>
  <w:style w:type="paragraph" w:customStyle="1" w:styleId="a1">
    <w:name w:val="项目符号三"/>
    <w:basedOn w:val="22"/>
    <w:pPr>
      <w:numPr>
        <w:numId w:val="7"/>
      </w:numPr>
      <w:tabs>
        <w:tab w:val="clear" w:pos="2121"/>
        <w:tab w:val="left" w:pos="1985"/>
      </w:tabs>
      <w:ind w:left="1985" w:hanging="525"/>
    </w:pPr>
  </w:style>
  <w:style w:type="paragraph" w:customStyle="1" w:styleId="2">
    <w:name w:val="样式2"/>
    <w:basedOn w:val="a4"/>
    <w:qFormat/>
    <w:pPr>
      <w:numPr>
        <w:numId w:val="8"/>
      </w:numPr>
      <w:spacing w:line="360" w:lineRule="auto"/>
    </w:pPr>
    <w:rPr>
      <w:rFonts w:ascii="宋体" w:hAnsi="宋体" w:cs="宋体"/>
      <w:bCs/>
      <w:szCs w:val="24"/>
    </w:rPr>
  </w:style>
  <w:style w:type="paragraph" w:customStyle="1" w:styleId="affa">
    <w:name w:val="无缩进正文"/>
    <w:basedOn w:val="a4"/>
    <w:qFormat/>
    <w:pPr>
      <w:spacing w:line="360" w:lineRule="auto"/>
    </w:pPr>
  </w:style>
  <w:style w:type="paragraph" w:customStyle="1" w:styleId="affb">
    <w:name w:val="编号一正文"/>
    <w:basedOn w:val="a4"/>
    <w:qFormat/>
    <w:pPr>
      <w:spacing w:afterLines="50" w:after="156" w:line="360" w:lineRule="auto"/>
      <w:ind w:firstLineChars="175" w:firstLine="420"/>
    </w:pPr>
  </w:style>
  <w:style w:type="paragraph" w:customStyle="1" w:styleId="a2">
    <w:name w:val="一般项目符号"/>
    <w:basedOn w:val="a4"/>
    <w:qFormat/>
    <w:pPr>
      <w:numPr>
        <w:numId w:val="9"/>
      </w:numPr>
      <w:tabs>
        <w:tab w:val="left" w:pos="993"/>
      </w:tabs>
      <w:spacing w:beforeLines="30" w:before="93" w:line="360" w:lineRule="auto"/>
      <w:ind w:left="987"/>
    </w:pPr>
  </w:style>
  <w:style w:type="paragraph" w:customStyle="1" w:styleId="CharCharCharChar1CharCharCharChar">
    <w:name w:val="Char Char Char Char (文字) (文字)1 Char Char Char Char"/>
    <w:basedOn w:val="a4"/>
    <w:rPr>
      <w:szCs w:val="24"/>
    </w:rPr>
  </w:style>
  <w:style w:type="paragraph" w:customStyle="1" w:styleId="affc">
    <w:name w:val="项目编号一正文"/>
    <w:basedOn w:val="a4"/>
    <w:qFormat/>
    <w:pPr>
      <w:spacing w:afterLines="50" w:after="156" w:line="360" w:lineRule="auto"/>
      <w:ind w:leftChars="354" w:left="850" w:rightChars="214" w:right="514" w:firstLineChars="177" w:firstLine="425"/>
      <w:jc w:val="left"/>
    </w:pPr>
  </w:style>
  <w:style w:type="paragraph" w:customStyle="1" w:styleId="1-indent">
    <w:name w:val="1-indent"/>
    <w:basedOn w:val="a4"/>
    <w:pPr>
      <w:widowControl/>
      <w:numPr>
        <w:numId w:val="10"/>
      </w:numPr>
      <w:tabs>
        <w:tab w:val="clear" w:pos="360"/>
        <w:tab w:val="left" w:pos="720"/>
        <w:tab w:val="left" w:pos="5040"/>
        <w:tab w:val="left" w:pos="5400"/>
      </w:tabs>
      <w:spacing w:before="120" w:after="120"/>
    </w:pPr>
    <w:rPr>
      <w:rFonts w:ascii="Book Antiqua" w:hAnsi="Book Antiqua"/>
      <w:kern w:val="0"/>
      <w:sz w:val="20"/>
    </w:rPr>
  </w:style>
  <w:style w:type="paragraph" w:customStyle="1" w:styleId="affd">
    <w:name w:val="表格单元"/>
    <w:basedOn w:val="a4"/>
    <w:pPr>
      <w:adjustRightInd w:val="0"/>
      <w:snapToGrid w:val="0"/>
      <w:spacing w:before="45" w:after="45"/>
      <w:jc w:val="left"/>
    </w:pPr>
    <w:rPr>
      <w:rFonts w:ascii="宋体"/>
      <w:sz w:val="21"/>
      <w:szCs w:val="24"/>
    </w:rPr>
  </w:style>
  <w:style w:type="paragraph" w:customStyle="1" w:styleId="affe">
    <w:name w:val="表格栏目"/>
    <w:basedOn w:val="a4"/>
    <w:pPr>
      <w:adjustRightInd w:val="0"/>
      <w:snapToGrid w:val="0"/>
      <w:spacing w:before="45" w:after="45"/>
      <w:jc w:val="center"/>
    </w:pPr>
    <w:rPr>
      <w:rFonts w:ascii="宋体" w:eastAsia="黑体"/>
      <w:b/>
      <w:bCs/>
      <w:sz w:val="21"/>
      <w:szCs w:val="24"/>
    </w:rPr>
  </w:style>
  <w:style w:type="paragraph" w:customStyle="1" w:styleId="afff">
    <w:name w:val="封面（文件名称）"/>
    <w:basedOn w:val="a4"/>
    <w:pPr>
      <w:spacing w:line="300" w:lineRule="auto"/>
      <w:jc w:val="center"/>
    </w:pPr>
    <w:rPr>
      <w:rFonts w:ascii="Calibri" w:hAnsi="宋体" w:cs="宋体"/>
      <w:b/>
      <w:bCs/>
      <w:sz w:val="32"/>
      <w:szCs w:val="32"/>
    </w:rPr>
  </w:style>
  <w:style w:type="paragraph" w:customStyle="1" w:styleId="afff0">
    <w:name w:val="封面（编制、审核、批准）"/>
    <w:basedOn w:val="a4"/>
    <w:qFormat/>
    <w:pPr>
      <w:spacing w:before="156" w:after="156" w:line="360" w:lineRule="auto"/>
      <w:jc w:val="center"/>
    </w:pPr>
    <w:rPr>
      <w:rFonts w:ascii="Calibri" w:eastAsia="黑体" w:hAnsi="Calibri" w:cs="宋体"/>
      <w:b/>
      <w:bCs/>
      <w:sz w:val="36"/>
      <w:szCs w:val="32"/>
    </w:rPr>
  </w:style>
  <w:style w:type="paragraph" w:customStyle="1" w:styleId="a3">
    <w:name w:val="带点文字"/>
    <w:basedOn w:val="a4"/>
    <w:pPr>
      <w:numPr>
        <w:numId w:val="11"/>
      </w:numPr>
      <w:ind w:leftChars="200" w:left="200"/>
    </w:pPr>
    <w:rPr>
      <w:rFonts w:ascii="Calibri" w:hAnsi="Calibri" w:cs="黑体"/>
      <w:sz w:val="21"/>
      <w:szCs w:val="22"/>
    </w:rPr>
  </w:style>
  <w:style w:type="character" w:customStyle="1" w:styleId="af1">
    <w:name w:val="文档结构图 字符"/>
    <w:link w:val="af0"/>
    <w:uiPriority w:val="99"/>
    <w:semiHidden/>
    <w:rPr>
      <w:rFonts w:ascii="宋体"/>
      <w:kern w:val="2"/>
      <w:sz w:val="18"/>
      <w:szCs w:val="18"/>
    </w:rPr>
  </w:style>
  <w:style w:type="character" w:customStyle="1" w:styleId="ad">
    <w:name w:val="正文缩进 字符"/>
    <w:link w:val="ac"/>
    <w:rPr>
      <w:rFonts w:ascii="宋体"/>
      <w:kern w:val="2"/>
      <w:sz w:val="21"/>
      <w:szCs w:val="24"/>
    </w:rPr>
  </w:style>
  <w:style w:type="character" w:customStyle="1" w:styleId="ab">
    <w:name w:val="批注文字 字符"/>
    <w:link w:val="a9"/>
    <w:uiPriority w:val="99"/>
    <w:semiHidden/>
    <w:rPr>
      <w:kern w:val="2"/>
      <w:sz w:val="24"/>
    </w:rPr>
  </w:style>
  <w:style w:type="character" w:customStyle="1" w:styleId="aa">
    <w:name w:val="批注主题 字符"/>
    <w:link w:val="a8"/>
    <w:uiPriority w:val="99"/>
    <w:semiHidden/>
    <w:qFormat/>
    <w:rPr>
      <w:b/>
      <w:bCs/>
      <w:kern w:val="2"/>
      <w:sz w:val="24"/>
    </w:rPr>
  </w:style>
  <w:style w:type="paragraph" w:styleId="afff1">
    <w:name w:val="List Paragraph"/>
    <w:basedOn w:val="a4"/>
    <w:uiPriority w:val="34"/>
    <w:qFormat/>
    <w:pPr>
      <w:ind w:firstLineChars="200" w:firstLine="420"/>
    </w:pPr>
    <w:rPr>
      <w:rFonts w:ascii="Calibri" w:hAnsi="Calibri"/>
      <w:sz w:val="21"/>
      <w:szCs w:val="22"/>
    </w:rPr>
  </w:style>
  <w:style w:type="character" w:customStyle="1" w:styleId="Char3">
    <w:name w:val="正文缩进 Char3"/>
    <w:rPr>
      <w:rFonts w:ascii="宋体"/>
      <w:kern w:val="2"/>
      <w:sz w:val="21"/>
      <w:szCs w:val="24"/>
    </w:rPr>
  </w:style>
  <w:style w:type="character" w:customStyle="1" w:styleId="HTML0">
    <w:name w:val="HTML 预设格式 字符"/>
    <w:link w:val="HTML"/>
    <w:uiPriority w:val="99"/>
    <w:qFormat/>
    <w:rPr>
      <w:rFonts w:ascii="宋体" w:hAnsi="宋体" w:cs="宋体"/>
      <w:sz w:val="24"/>
      <w:szCs w:val="24"/>
    </w:rPr>
  </w:style>
  <w:style w:type="paragraph" w:customStyle="1" w:styleId="msonormal0">
    <w:name w:val="msonormal"/>
    <w:basedOn w:val="a4"/>
    <w:pPr>
      <w:widowControl/>
      <w:spacing w:before="100" w:beforeAutospacing="1" w:after="100" w:afterAutospacing="1"/>
      <w:jc w:val="left"/>
    </w:pPr>
    <w:rPr>
      <w:rFonts w:ascii="宋体" w:hAnsi="宋体" w:cs="宋体"/>
      <w:kern w:val="0"/>
      <w:szCs w:val="24"/>
    </w:rPr>
  </w:style>
  <w:style w:type="paragraph" w:customStyle="1" w:styleId="font5">
    <w:name w:val="font5"/>
    <w:basedOn w:val="a4"/>
    <w:qFormat/>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7">
    <w:name w:val="xl6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8">
    <w:name w:val="xl6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3">
    <w:name w:val="xl6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220">
    <w:name w:val="正文文本首行缩进 22"/>
    <w:basedOn w:val="a4"/>
    <w:pPr>
      <w:spacing w:after="120" w:line="360" w:lineRule="auto"/>
      <w:ind w:left="480" w:hanging="480"/>
      <w:jc w:val="left"/>
    </w:pPr>
  </w:style>
  <w:style w:type="paragraph" w:customStyle="1" w:styleId="xl64">
    <w:name w:val="xl64"/>
    <w:basedOn w:val="a4"/>
    <w:rsid w:val="002432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4"/>
    </w:rPr>
  </w:style>
  <w:style w:type="paragraph" w:customStyle="1" w:styleId="BodyTextFirstIndent21">
    <w:name w:val="Body Text First Indent 21"/>
    <w:basedOn w:val="a4"/>
    <w:rsid w:val="00281C6D"/>
    <w:pPr>
      <w:spacing w:after="120" w:line="360" w:lineRule="auto"/>
      <w:ind w:left="480" w:hanging="480"/>
      <w:jc w:val="left"/>
    </w:pPr>
    <w:rPr>
      <w:lang w:val="x-none" w:eastAsia="x-none"/>
    </w:rPr>
  </w:style>
  <w:style w:type="character" w:customStyle="1" w:styleId="3Char">
    <w:name w:val="标题 3 Char"/>
    <w:rsid w:val="00053AAD"/>
    <w:rPr>
      <w:b/>
      <w:kern w:val="2"/>
      <w:sz w:val="28"/>
    </w:rPr>
  </w:style>
  <w:style w:type="paragraph" w:styleId="afff2">
    <w:name w:val="Normal (Web)"/>
    <w:basedOn w:val="a4"/>
    <w:uiPriority w:val="99"/>
    <w:semiHidden/>
    <w:unhideWhenUsed/>
    <w:rsid w:val="00715BC5"/>
    <w:pPr>
      <w:widowControl/>
      <w:spacing w:before="100" w:beforeAutospacing="1" w:after="100" w:afterAutospacing="1"/>
      <w:jc w:val="left"/>
    </w:pPr>
    <w:rPr>
      <w:rFonts w:ascii="宋体" w:hAnsi="宋体" w:cs="宋体"/>
      <w:kern w:val="0"/>
      <w:szCs w:val="24"/>
    </w:rPr>
  </w:style>
  <w:style w:type="paragraph" w:styleId="afff3">
    <w:name w:val="footnote text"/>
    <w:basedOn w:val="a4"/>
    <w:link w:val="afff4"/>
    <w:uiPriority w:val="99"/>
    <w:semiHidden/>
    <w:unhideWhenUsed/>
    <w:rsid w:val="001806C8"/>
    <w:pPr>
      <w:snapToGrid w:val="0"/>
      <w:jc w:val="left"/>
    </w:pPr>
    <w:rPr>
      <w:sz w:val="18"/>
      <w:szCs w:val="18"/>
    </w:rPr>
  </w:style>
  <w:style w:type="character" w:customStyle="1" w:styleId="afff4">
    <w:name w:val="脚注文本 字符"/>
    <w:basedOn w:val="a5"/>
    <w:link w:val="afff3"/>
    <w:uiPriority w:val="99"/>
    <w:semiHidden/>
    <w:rsid w:val="001806C8"/>
    <w:rPr>
      <w:kern w:val="2"/>
      <w:sz w:val="18"/>
      <w:szCs w:val="18"/>
    </w:rPr>
  </w:style>
  <w:style w:type="character" w:styleId="afff5">
    <w:name w:val="footnote reference"/>
    <w:basedOn w:val="a5"/>
    <w:uiPriority w:val="99"/>
    <w:semiHidden/>
    <w:unhideWhenUsed/>
    <w:rsid w:val="001806C8"/>
    <w:rPr>
      <w:vertAlign w:val="superscript"/>
    </w:rPr>
  </w:style>
  <w:style w:type="character" w:customStyle="1" w:styleId="af6">
    <w:name w:val="页脚 字符"/>
    <w:basedOn w:val="a5"/>
    <w:link w:val="af5"/>
    <w:uiPriority w:val="99"/>
    <w:rsid w:val="00020C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17142">
      <w:bodyDiv w:val="1"/>
      <w:marLeft w:val="0"/>
      <w:marRight w:val="0"/>
      <w:marTop w:val="0"/>
      <w:marBottom w:val="0"/>
      <w:divBdr>
        <w:top w:val="none" w:sz="0" w:space="0" w:color="auto"/>
        <w:left w:val="none" w:sz="0" w:space="0" w:color="auto"/>
        <w:bottom w:val="none" w:sz="0" w:space="0" w:color="auto"/>
        <w:right w:val="none" w:sz="0" w:space="0" w:color="auto"/>
      </w:divBdr>
    </w:div>
    <w:div w:id="730152567">
      <w:bodyDiv w:val="1"/>
      <w:marLeft w:val="0"/>
      <w:marRight w:val="0"/>
      <w:marTop w:val="0"/>
      <w:marBottom w:val="0"/>
      <w:divBdr>
        <w:top w:val="none" w:sz="0" w:space="0" w:color="auto"/>
        <w:left w:val="none" w:sz="0" w:space="0" w:color="auto"/>
        <w:bottom w:val="none" w:sz="0" w:space="0" w:color="auto"/>
        <w:right w:val="none" w:sz="0" w:space="0" w:color="auto"/>
      </w:divBdr>
    </w:div>
    <w:div w:id="804012062">
      <w:bodyDiv w:val="1"/>
      <w:marLeft w:val="0"/>
      <w:marRight w:val="0"/>
      <w:marTop w:val="0"/>
      <w:marBottom w:val="0"/>
      <w:divBdr>
        <w:top w:val="none" w:sz="0" w:space="0" w:color="auto"/>
        <w:left w:val="none" w:sz="0" w:space="0" w:color="auto"/>
        <w:bottom w:val="none" w:sz="0" w:space="0" w:color="auto"/>
        <w:right w:val="none" w:sz="0" w:space="0" w:color="auto"/>
      </w:divBdr>
    </w:div>
    <w:div w:id="889655413">
      <w:bodyDiv w:val="1"/>
      <w:marLeft w:val="0"/>
      <w:marRight w:val="0"/>
      <w:marTop w:val="0"/>
      <w:marBottom w:val="0"/>
      <w:divBdr>
        <w:top w:val="none" w:sz="0" w:space="0" w:color="auto"/>
        <w:left w:val="none" w:sz="0" w:space="0" w:color="auto"/>
        <w:bottom w:val="none" w:sz="0" w:space="0" w:color="auto"/>
        <w:right w:val="none" w:sz="0" w:space="0" w:color="auto"/>
      </w:divBdr>
    </w:div>
    <w:div w:id="1099519891">
      <w:bodyDiv w:val="1"/>
      <w:marLeft w:val="0"/>
      <w:marRight w:val="0"/>
      <w:marTop w:val="0"/>
      <w:marBottom w:val="0"/>
      <w:divBdr>
        <w:top w:val="none" w:sz="0" w:space="0" w:color="auto"/>
        <w:left w:val="none" w:sz="0" w:space="0" w:color="auto"/>
        <w:bottom w:val="none" w:sz="0" w:space="0" w:color="auto"/>
        <w:right w:val="none" w:sz="0" w:space="0" w:color="auto"/>
      </w:divBdr>
    </w:div>
    <w:div w:id="1424761283">
      <w:bodyDiv w:val="1"/>
      <w:marLeft w:val="0"/>
      <w:marRight w:val="0"/>
      <w:marTop w:val="0"/>
      <w:marBottom w:val="0"/>
      <w:divBdr>
        <w:top w:val="none" w:sz="0" w:space="0" w:color="auto"/>
        <w:left w:val="none" w:sz="0" w:space="0" w:color="auto"/>
        <w:bottom w:val="none" w:sz="0" w:space="0" w:color="auto"/>
        <w:right w:val="none" w:sz="0" w:space="0" w:color="auto"/>
      </w:divBdr>
    </w:div>
    <w:div w:id="1801460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package" Target="embeddings/Microsoft_Visio___.vsdx"/><Relationship Id="rId26" Type="http://schemas.openxmlformats.org/officeDocument/2006/relationships/chart" Target="charts/chart6.xml"/><Relationship Id="rId3" Type="http://schemas.openxmlformats.org/officeDocument/2006/relationships/numbering" Target="numbering.xml"/><Relationship Id="rId21" Type="http://schemas.openxmlformats.org/officeDocument/2006/relationships/chart" Target="charts/chart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emf"/><Relationship Id="rId25"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chart" Target="charts/chart4.xml"/><Relationship Id="rId5" Type="http://schemas.openxmlformats.org/officeDocument/2006/relationships/settings" Target="settings.xml"/><Relationship Id="rId15" Type="http://schemas.openxmlformats.org/officeDocument/2006/relationships/hyperlink" Target="https://baike.baidu.com/item/%E6%8C%87%E4%BB%A4%E5%AD%97/3220363" TargetMode="External"/><Relationship Id="rId23" Type="http://schemas.openxmlformats.org/officeDocument/2006/relationships/chart" Target="charts/chart3.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baike.baidu.com/item/%E6%9C%BA%E5%99%A8%E5%91%A8%E6%9C%9F/276831" TargetMode="External"/><Relationship Id="rId22" Type="http://schemas.openxmlformats.org/officeDocument/2006/relationships/chart" Target="charts/chart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wen\Desktop\&#21152;&#23494;&#31454;&#36187;\Gamma%20&#31614;&#21517;&#19982;&#32858;&#21512;&#31614;&#21517;\&#32511;&#21345;&#25991;&#26723;&#27169;&#26495;.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linux\Linux&#27979;&#35797;&#25968;&#2545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linux\Linux&#27979;&#35797;&#25968;&#2545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linux\Linux&#27979;&#35797;&#25968;&#2545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linux\Linux&#27979;&#35797;&#25968;&#2545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linux\Linux&#27979;&#35797;&#25968;&#2545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linux\Linux&#27979;&#35797;&#25968;&#25454;.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密钥生成平均耗时</a:t>
            </a:r>
          </a:p>
        </c:rich>
      </c:tx>
      <c:layout>
        <c:manualLayout>
          <c:xMode val="edge"/>
          <c:yMode val="edge"/>
          <c:x val="0.40626486968899334"/>
          <c:y val="0.89572612947191121"/>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6124387607933513"/>
          <c:y val="7.0535230715208216E-2"/>
          <c:w val="0.7477620297462817"/>
          <c:h val="0.58015809694516296"/>
        </c:manualLayout>
      </c:layout>
      <c:lineChart>
        <c:grouping val="standard"/>
        <c:varyColors val="0"/>
        <c:ser>
          <c:idx val="0"/>
          <c:order val="0"/>
          <c:tx>
            <c:strRef>
              <c:f>分步时间!$B$2</c:f>
              <c:strCache>
                <c:ptCount val="1"/>
                <c:pt idx="0">
                  <c:v>kem_lwe_akcn</c:v>
                </c:pt>
              </c:strCache>
              <c:extLst xmlns:c15="http://schemas.microsoft.com/office/drawing/2012/chart"/>
            </c:strRef>
          </c:tx>
          <c:spPr>
            <a:ln w="28575" cap="rnd">
              <a:solidFill>
                <a:schemeClr val="accent1"/>
              </a:solidFill>
              <a:round/>
            </a:ln>
            <a:effectLst/>
          </c:spPr>
          <c:marker>
            <c:symbol val="none"/>
          </c:marker>
          <c:cat>
            <c:strRef>
              <c:f>分步时间!$A$4:$A$10</c:f>
              <c:strCache>
                <c:ptCount val="7"/>
                <c:pt idx="0">
                  <c:v>1000</c:v>
                </c:pt>
                <c:pt idx="1">
                  <c:v>2000</c:v>
                </c:pt>
                <c:pt idx="2">
                  <c:v>8000</c:v>
                </c:pt>
                <c:pt idx="3">
                  <c:v>10000</c:v>
                </c:pt>
                <c:pt idx="4">
                  <c:v>20000</c:v>
                </c:pt>
                <c:pt idx="5">
                  <c:v>40000</c:v>
                </c:pt>
                <c:pt idx="6">
                  <c:v>50000</c:v>
                </c:pt>
              </c:strCache>
              <c:extLst xmlns:c15="http://schemas.microsoft.com/office/drawing/2012/chart"/>
            </c:strRef>
          </c:cat>
          <c:val>
            <c:numRef>
              <c:f>分步时间!$C$4:$C$10</c:f>
              <c:numCache>
                <c:formatCode>General</c:formatCode>
                <c:ptCount val="7"/>
                <c:pt idx="0">
                  <c:v>2.2810000000000001</c:v>
                </c:pt>
                <c:pt idx="1">
                  <c:v>2.278</c:v>
                </c:pt>
                <c:pt idx="2">
                  <c:v>2.2709999999999999</c:v>
                </c:pt>
                <c:pt idx="3">
                  <c:v>2.2650000000000001</c:v>
                </c:pt>
                <c:pt idx="4">
                  <c:v>2.27</c:v>
                </c:pt>
                <c:pt idx="5">
                  <c:v>2.2719999999999998</c:v>
                </c:pt>
                <c:pt idx="6">
                  <c:v>2.2679999999999998</c:v>
                </c:pt>
              </c:numCache>
              <c:extLst xmlns:c15="http://schemas.microsoft.com/office/drawing/2012/chart"/>
            </c:numRef>
          </c:val>
          <c:smooth val="0"/>
          <c:extLst>
            <c:ext xmlns:c16="http://schemas.microsoft.com/office/drawing/2014/chart" uri="{C3380CC4-5D6E-409C-BE32-E72D297353CC}">
              <c16:uniqueId val="{00000000-362C-4559-AB6C-E142D74C8173}"/>
            </c:ext>
          </c:extLst>
        </c:ser>
        <c:dLbls>
          <c:showLegendKey val="0"/>
          <c:showVal val="0"/>
          <c:showCatName val="0"/>
          <c:showSerName val="0"/>
          <c:showPercent val="0"/>
          <c:showBubbleSize val="0"/>
        </c:dLbls>
        <c:smooth val="0"/>
        <c:axId val="588582064"/>
        <c:axId val="588583744"/>
        <c:extLst>
          <c:ext xmlns:c15="http://schemas.microsoft.com/office/drawing/2012/chart" uri="{02D57815-91ED-43cb-92C2-25804820EDAC}">
            <c15:filteredLineSeries>
              <c15:ser>
                <c:idx val="1"/>
                <c:order val="1"/>
                <c:tx>
                  <c:strRef>
                    <c:extLst>
                      <c:ext uri="{02D57815-91ED-43cb-92C2-25804820EDAC}">
                        <c15:formulaRef>
                          <c15:sqref>分步时间!$D$2</c15:sqref>
                        </c15:formulaRef>
                      </c:ext>
                    </c:extLst>
                    <c:strCache>
                      <c:ptCount val="1"/>
                      <c:pt idx="0">
                        <c:v>kem_lwr_akcn</c:v>
                      </c:pt>
                    </c:strCache>
                  </c:strRef>
                </c:tx>
                <c:spPr>
                  <a:ln w="28575" cap="rnd">
                    <a:solidFill>
                      <a:schemeClr val="accent2"/>
                    </a:solidFill>
                    <a:round/>
                  </a:ln>
                  <a:effectLst/>
                </c:spPr>
                <c:marker>
                  <c:symbol val="none"/>
                </c:marker>
                <c:cat>
                  <c:strRef>
                    <c:extLst>
                      <c:ext uri="{02D57815-91ED-43cb-92C2-25804820EDAC}">
                        <c15:formulaRef>
                          <c15:sqref>分步时间!$A$4:$A$10</c15:sqref>
                        </c15:formulaRef>
                      </c:ext>
                    </c:extLst>
                    <c:strCache>
                      <c:ptCount val="7"/>
                      <c:pt idx="0">
                        <c:v>1000</c:v>
                      </c:pt>
                      <c:pt idx="1">
                        <c:v>2000</c:v>
                      </c:pt>
                      <c:pt idx="2">
                        <c:v>8000</c:v>
                      </c:pt>
                      <c:pt idx="3">
                        <c:v>10000</c:v>
                      </c:pt>
                      <c:pt idx="4">
                        <c:v>20000</c:v>
                      </c:pt>
                      <c:pt idx="5">
                        <c:v>40000</c:v>
                      </c:pt>
                      <c:pt idx="6">
                        <c:v>50000</c:v>
                      </c:pt>
                    </c:strCache>
                  </c:strRef>
                </c:cat>
                <c:val>
                  <c:numRef>
                    <c:extLst>
                      <c:ext uri="{02D57815-91ED-43cb-92C2-25804820EDAC}">
                        <c15:formulaRef>
                          <c15:sqref>分步时间!$E$4:$E$10</c15:sqref>
                        </c15:formulaRef>
                      </c:ext>
                    </c:extLst>
                    <c:numCache>
                      <c:formatCode>General</c:formatCode>
                      <c:ptCount val="7"/>
                      <c:pt idx="0">
                        <c:v>2.04</c:v>
                      </c:pt>
                      <c:pt idx="1">
                        <c:v>2.0459999999999998</c:v>
                      </c:pt>
                      <c:pt idx="2">
                        <c:v>2.04</c:v>
                      </c:pt>
                      <c:pt idx="3">
                        <c:v>2.0459999999999998</c:v>
                      </c:pt>
                      <c:pt idx="4">
                        <c:v>2.0590000000000002</c:v>
                      </c:pt>
                      <c:pt idx="5">
                        <c:v>2.0430000000000001</c:v>
                      </c:pt>
                      <c:pt idx="6">
                        <c:v>2.0430000000000001</c:v>
                      </c:pt>
                    </c:numCache>
                  </c:numRef>
                </c:val>
                <c:smooth val="0"/>
                <c:extLst>
                  <c:ext xmlns:c16="http://schemas.microsoft.com/office/drawing/2014/chart" uri="{C3380CC4-5D6E-409C-BE32-E72D297353CC}">
                    <c16:uniqueId val="{00000001-362C-4559-AB6C-E142D74C8173}"/>
                  </c:ext>
                </c:extLst>
              </c15:ser>
            </c15:filteredLineSeries>
          </c:ext>
        </c:extLst>
      </c:lineChart>
      <c:catAx>
        <c:axId val="5885820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8583744"/>
        <c:crosses val="autoZero"/>
        <c:auto val="1"/>
        <c:lblAlgn val="ctr"/>
        <c:lblOffset val="100"/>
        <c:noMultiLvlLbl val="0"/>
      </c:catAx>
      <c:valAx>
        <c:axId val="588583744"/>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平均耗时</a:t>
                </a:r>
                <a:r>
                  <a:rPr lang="en-US" altLang="zh-CN"/>
                  <a:t>(ms)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8582064"/>
        <c:crosses val="autoZero"/>
        <c:crossBetween val="between"/>
      </c:valAx>
      <c:spPr>
        <a:noFill/>
        <a:ln>
          <a:noFill/>
        </a:ln>
        <a:effectLst/>
      </c:spPr>
    </c:plotArea>
    <c:legend>
      <c:legendPos val="r"/>
      <c:layout>
        <c:manualLayout>
          <c:xMode val="edge"/>
          <c:yMode val="edge"/>
          <c:x val="0.16948737935735078"/>
          <c:y val="0.80468227185887486"/>
          <c:w val="0.6575736282605994"/>
          <c:h val="0.1020415305229703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密钥封装平均耗时 </a:t>
            </a:r>
          </a:p>
        </c:rich>
      </c:tx>
      <c:layout>
        <c:manualLayout>
          <c:xMode val="edge"/>
          <c:yMode val="edge"/>
          <c:x val="0.42358561650809873"/>
          <c:y val="0.9225410185460978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160979487938454"/>
          <c:y val="9.0243902439024387E-2"/>
          <c:w val="0.80176538362087857"/>
          <c:h val="0.58017454429766524"/>
        </c:manualLayout>
      </c:layout>
      <c:lineChart>
        <c:grouping val="standard"/>
        <c:varyColors val="0"/>
        <c:ser>
          <c:idx val="0"/>
          <c:order val="0"/>
          <c:tx>
            <c:strRef>
              <c:f>分步时间!$F$2</c:f>
              <c:strCache>
                <c:ptCount val="1"/>
                <c:pt idx="0">
                  <c:v>kem_lwe_akcn</c:v>
                </c:pt>
              </c:strCache>
              <c:extLst xmlns:c15="http://schemas.microsoft.com/office/drawing/2012/chart"/>
            </c:strRef>
          </c:tx>
          <c:spPr>
            <a:ln w="28575" cap="rnd">
              <a:solidFill>
                <a:schemeClr val="accent1"/>
              </a:solidFill>
              <a:round/>
            </a:ln>
            <a:effectLst/>
          </c:spPr>
          <c:marker>
            <c:symbol val="none"/>
          </c:marker>
          <c:cat>
            <c:strRef>
              <c:f>分步时间!$A$4:$A$10</c:f>
              <c:strCache>
                <c:ptCount val="7"/>
                <c:pt idx="0">
                  <c:v>1000</c:v>
                </c:pt>
                <c:pt idx="1">
                  <c:v>2000</c:v>
                </c:pt>
                <c:pt idx="2">
                  <c:v>8000</c:v>
                </c:pt>
                <c:pt idx="3">
                  <c:v>10000</c:v>
                </c:pt>
                <c:pt idx="4">
                  <c:v>20000</c:v>
                </c:pt>
                <c:pt idx="5">
                  <c:v>40000</c:v>
                </c:pt>
                <c:pt idx="6">
                  <c:v>50000</c:v>
                </c:pt>
              </c:strCache>
              <c:extLst xmlns:c15="http://schemas.microsoft.com/office/drawing/2012/chart"/>
            </c:strRef>
          </c:cat>
          <c:val>
            <c:numRef>
              <c:f>分步时间!$G$4:$G$10</c:f>
              <c:numCache>
                <c:formatCode>General</c:formatCode>
                <c:ptCount val="7"/>
                <c:pt idx="0">
                  <c:v>2.0939999999999999</c:v>
                </c:pt>
                <c:pt idx="1">
                  <c:v>2.09</c:v>
                </c:pt>
                <c:pt idx="2">
                  <c:v>2.085</c:v>
                </c:pt>
                <c:pt idx="3">
                  <c:v>2.0790000000000002</c:v>
                </c:pt>
                <c:pt idx="4">
                  <c:v>2.0840000000000001</c:v>
                </c:pt>
                <c:pt idx="5">
                  <c:v>2.0859999999999999</c:v>
                </c:pt>
                <c:pt idx="6">
                  <c:v>2.0819999999999999</c:v>
                </c:pt>
              </c:numCache>
              <c:extLst xmlns:c15="http://schemas.microsoft.com/office/drawing/2012/chart"/>
            </c:numRef>
          </c:val>
          <c:smooth val="0"/>
          <c:extLst>
            <c:ext xmlns:c16="http://schemas.microsoft.com/office/drawing/2014/chart" uri="{C3380CC4-5D6E-409C-BE32-E72D297353CC}">
              <c16:uniqueId val="{00000000-9413-48F6-8B30-CD3B0F068017}"/>
            </c:ext>
          </c:extLst>
        </c:ser>
        <c:dLbls>
          <c:showLegendKey val="0"/>
          <c:showVal val="0"/>
          <c:showCatName val="0"/>
          <c:showSerName val="0"/>
          <c:showPercent val="0"/>
          <c:showBubbleSize val="0"/>
        </c:dLbls>
        <c:smooth val="0"/>
        <c:axId val="589478512"/>
        <c:axId val="589472912"/>
        <c:extLst>
          <c:ext xmlns:c15="http://schemas.microsoft.com/office/drawing/2012/chart" uri="{02D57815-91ED-43cb-92C2-25804820EDAC}">
            <c15:filteredLineSeries>
              <c15:ser>
                <c:idx val="1"/>
                <c:order val="1"/>
                <c:tx>
                  <c:strRef>
                    <c:extLst>
                      <c:ext uri="{02D57815-91ED-43cb-92C2-25804820EDAC}">
                        <c15:formulaRef>
                          <c15:sqref>分步时间!$H$2</c15:sqref>
                        </c15:formulaRef>
                      </c:ext>
                    </c:extLst>
                    <c:strCache>
                      <c:ptCount val="1"/>
                      <c:pt idx="0">
                        <c:v>kem_lwr_akcn</c:v>
                      </c:pt>
                    </c:strCache>
                  </c:strRef>
                </c:tx>
                <c:spPr>
                  <a:ln w="28575" cap="rnd">
                    <a:solidFill>
                      <a:schemeClr val="accent2"/>
                    </a:solidFill>
                    <a:round/>
                  </a:ln>
                  <a:effectLst/>
                </c:spPr>
                <c:marker>
                  <c:symbol val="none"/>
                </c:marker>
                <c:cat>
                  <c:strRef>
                    <c:extLst>
                      <c:ext uri="{02D57815-91ED-43cb-92C2-25804820EDAC}">
                        <c15:formulaRef>
                          <c15:sqref>分步时间!$A$4:$A$10</c15:sqref>
                        </c15:formulaRef>
                      </c:ext>
                    </c:extLst>
                    <c:strCache>
                      <c:ptCount val="7"/>
                      <c:pt idx="0">
                        <c:v>1000</c:v>
                      </c:pt>
                      <c:pt idx="1">
                        <c:v>2000</c:v>
                      </c:pt>
                      <c:pt idx="2">
                        <c:v>8000</c:v>
                      </c:pt>
                      <c:pt idx="3">
                        <c:v>10000</c:v>
                      </c:pt>
                      <c:pt idx="4">
                        <c:v>20000</c:v>
                      </c:pt>
                      <c:pt idx="5">
                        <c:v>40000</c:v>
                      </c:pt>
                      <c:pt idx="6">
                        <c:v>50000</c:v>
                      </c:pt>
                    </c:strCache>
                  </c:strRef>
                </c:cat>
                <c:val>
                  <c:numRef>
                    <c:extLst>
                      <c:ext uri="{02D57815-91ED-43cb-92C2-25804820EDAC}">
                        <c15:formulaRef>
                          <c15:sqref>分步时间!$I$4:$I$10</c15:sqref>
                        </c15:formulaRef>
                      </c:ext>
                    </c:extLst>
                    <c:numCache>
                      <c:formatCode>General</c:formatCode>
                      <c:ptCount val="7"/>
                      <c:pt idx="0">
                        <c:v>1.839</c:v>
                      </c:pt>
                      <c:pt idx="1">
                        <c:v>1.847</c:v>
                      </c:pt>
                      <c:pt idx="2">
                        <c:v>1.841</c:v>
                      </c:pt>
                      <c:pt idx="3">
                        <c:v>1.847</c:v>
                      </c:pt>
                      <c:pt idx="4">
                        <c:v>1.857</c:v>
                      </c:pt>
                      <c:pt idx="5">
                        <c:v>1.843</c:v>
                      </c:pt>
                      <c:pt idx="6">
                        <c:v>1.843</c:v>
                      </c:pt>
                    </c:numCache>
                  </c:numRef>
                </c:val>
                <c:smooth val="0"/>
                <c:extLst>
                  <c:ext xmlns:c16="http://schemas.microsoft.com/office/drawing/2014/chart" uri="{C3380CC4-5D6E-409C-BE32-E72D297353CC}">
                    <c16:uniqueId val="{00000001-9413-48F6-8B30-CD3B0F068017}"/>
                  </c:ext>
                </c:extLst>
              </c15:ser>
            </c15:filteredLineSeries>
          </c:ext>
        </c:extLst>
      </c:lineChart>
      <c:catAx>
        <c:axId val="58947851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9472912"/>
        <c:crosses val="autoZero"/>
        <c:auto val="1"/>
        <c:lblAlgn val="ctr"/>
        <c:lblOffset val="100"/>
        <c:noMultiLvlLbl val="0"/>
      </c:catAx>
      <c:valAx>
        <c:axId val="589472912"/>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平均耗时</a:t>
                </a:r>
                <a:r>
                  <a:rPr lang="en-US" altLang="zh-CN"/>
                  <a:t>(ms)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9478512"/>
        <c:crosses val="autoZero"/>
        <c:crossBetween val="between"/>
      </c:valAx>
      <c:spPr>
        <a:noFill/>
        <a:ln>
          <a:noFill/>
        </a:ln>
        <a:effectLst/>
      </c:spPr>
    </c:plotArea>
    <c:legend>
      <c:legendPos val="r"/>
      <c:layout>
        <c:manualLayout>
          <c:xMode val="edge"/>
          <c:yMode val="edge"/>
          <c:x val="0.15594967666209381"/>
          <c:y val="0.83576715127263024"/>
          <c:w val="0.75189130613209609"/>
          <c:h val="7.268247451108754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密钥解封平均耗时</a:t>
            </a:r>
          </a:p>
        </c:rich>
      </c:tx>
      <c:layout>
        <c:manualLayout>
          <c:xMode val="edge"/>
          <c:yMode val="edge"/>
          <c:x val="0.41077313766868156"/>
          <c:y val="0.91364003228410007"/>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6409455492593594"/>
          <c:y val="0.10579710144927536"/>
          <c:w val="0.76199612690269736"/>
          <c:h val="0.58451100392111999"/>
        </c:manualLayout>
      </c:layout>
      <c:lineChart>
        <c:grouping val="standard"/>
        <c:varyColors val="0"/>
        <c:ser>
          <c:idx val="0"/>
          <c:order val="0"/>
          <c:tx>
            <c:strRef>
              <c:f>分步时间!$J$2</c:f>
              <c:strCache>
                <c:ptCount val="1"/>
                <c:pt idx="0">
                  <c:v>kem_lwe_akcn</c:v>
                </c:pt>
              </c:strCache>
              <c:extLst xmlns:c15="http://schemas.microsoft.com/office/drawing/2012/chart"/>
            </c:strRef>
          </c:tx>
          <c:spPr>
            <a:ln w="28575" cap="rnd">
              <a:solidFill>
                <a:schemeClr val="accent1"/>
              </a:solidFill>
              <a:round/>
            </a:ln>
            <a:effectLst/>
          </c:spPr>
          <c:marker>
            <c:symbol val="none"/>
          </c:marker>
          <c:cat>
            <c:strRef>
              <c:f>分步时间!$A$4:$A$10</c:f>
              <c:strCache>
                <c:ptCount val="7"/>
                <c:pt idx="0">
                  <c:v>1000</c:v>
                </c:pt>
                <c:pt idx="1">
                  <c:v>2000</c:v>
                </c:pt>
                <c:pt idx="2">
                  <c:v>8000</c:v>
                </c:pt>
                <c:pt idx="3">
                  <c:v>10000</c:v>
                </c:pt>
                <c:pt idx="4">
                  <c:v>20000</c:v>
                </c:pt>
                <c:pt idx="5">
                  <c:v>40000</c:v>
                </c:pt>
                <c:pt idx="6">
                  <c:v>50000</c:v>
                </c:pt>
              </c:strCache>
              <c:extLst xmlns:c15="http://schemas.microsoft.com/office/drawing/2012/chart"/>
            </c:strRef>
          </c:cat>
          <c:val>
            <c:numRef>
              <c:f>分步时间!$K$4:$K$10</c:f>
              <c:numCache>
                <c:formatCode>General</c:formatCode>
                <c:ptCount val="7"/>
                <c:pt idx="0">
                  <c:v>6.6000000000000003E-2</c:v>
                </c:pt>
                <c:pt idx="1">
                  <c:v>6.6000000000000003E-2</c:v>
                </c:pt>
                <c:pt idx="2">
                  <c:v>6.6000000000000003E-2</c:v>
                </c:pt>
                <c:pt idx="3">
                  <c:v>6.6000000000000003E-2</c:v>
                </c:pt>
                <c:pt idx="4">
                  <c:v>6.6000000000000003E-2</c:v>
                </c:pt>
                <c:pt idx="5">
                  <c:v>6.6000000000000003E-2</c:v>
                </c:pt>
                <c:pt idx="6">
                  <c:v>6.6000000000000003E-2</c:v>
                </c:pt>
              </c:numCache>
              <c:extLst xmlns:c15="http://schemas.microsoft.com/office/drawing/2012/chart"/>
            </c:numRef>
          </c:val>
          <c:smooth val="0"/>
          <c:extLst>
            <c:ext xmlns:c16="http://schemas.microsoft.com/office/drawing/2014/chart" uri="{C3380CC4-5D6E-409C-BE32-E72D297353CC}">
              <c16:uniqueId val="{00000000-AB26-45C5-BD68-D5B003A3D36C}"/>
            </c:ext>
          </c:extLst>
        </c:ser>
        <c:dLbls>
          <c:showLegendKey val="0"/>
          <c:showVal val="0"/>
          <c:showCatName val="0"/>
          <c:showSerName val="0"/>
          <c:showPercent val="0"/>
          <c:showBubbleSize val="0"/>
        </c:dLbls>
        <c:smooth val="0"/>
        <c:axId val="589476272"/>
        <c:axId val="589479072"/>
        <c:extLst>
          <c:ext xmlns:c15="http://schemas.microsoft.com/office/drawing/2012/chart" uri="{02D57815-91ED-43cb-92C2-25804820EDAC}">
            <c15:filteredLineSeries>
              <c15:ser>
                <c:idx val="1"/>
                <c:order val="1"/>
                <c:tx>
                  <c:strRef>
                    <c:extLst>
                      <c:ext uri="{02D57815-91ED-43cb-92C2-25804820EDAC}">
                        <c15:formulaRef>
                          <c15:sqref>分步时间!$L$2</c15:sqref>
                        </c15:formulaRef>
                      </c:ext>
                    </c:extLst>
                    <c:strCache>
                      <c:ptCount val="1"/>
                      <c:pt idx="0">
                        <c:v>kem_lwr_akcn</c:v>
                      </c:pt>
                    </c:strCache>
                  </c:strRef>
                </c:tx>
                <c:spPr>
                  <a:ln w="28575" cap="rnd">
                    <a:solidFill>
                      <a:schemeClr val="accent2"/>
                    </a:solidFill>
                    <a:round/>
                  </a:ln>
                  <a:effectLst/>
                </c:spPr>
                <c:marker>
                  <c:symbol val="none"/>
                </c:marker>
                <c:cat>
                  <c:strRef>
                    <c:extLst>
                      <c:ext uri="{02D57815-91ED-43cb-92C2-25804820EDAC}">
                        <c15:formulaRef>
                          <c15:sqref>分步时间!$A$4:$A$10</c15:sqref>
                        </c15:formulaRef>
                      </c:ext>
                    </c:extLst>
                    <c:strCache>
                      <c:ptCount val="7"/>
                      <c:pt idx="0">
                        <c:v>1000</c:v>
                      </c:pt>
                      <c:pt idx="1">
                        <c:v>2000</c:v>
                      </c:pt>
                      <c:pt idx="2">
                        <c:v>8000</c:v>
                      </c:pt>
                      <c:pt idx="3">
                        <c:v>10000</c:v>
                      </c:pt>
                      <c:pt idx="4">
                        <c:v>20000</c:v>
                      </c:pt>
                      <c:pt idx="5">
                        <c:v>40000</c:v>
                      </c:pt>
                      <c:pt idx="6">
                        <c:v>50000</c:v>
                      </c:pt>
                    </c:strCache>
                  </c:strRef>
                </c:cat>
                <c:val>
                  <c:numRef>
                    <c:extLst>
                      <c:ext uri="{02D57815-91ED-43cb-92C2-25804820EDAC}">
                        <c15:formulaRef>
                          <c15:sqref>分步时间!$M$4:$M$10</c15:sqref>
                        </c15:formulaRef>
                      </c:ext>
                    </c:extLst>
                    <c:numCache>
                      <c:formatCode>General</c:formatCode>
                      <c:ptCount val="7"/>
                      <c:pt idx="0">
                        <c:v>5.7000000000000002E-2</c:v>
                      </c:pt>
                      <c:pt idx="1">
                        <c:v>5.8000000000000003E-2</c:v>
                      </c:pt>
                      <c:pt idx="2">
                        <c:v>5.7000000000000002E-2</c:v>
                      </c:pt>
                      <c:pt idx="3">
                        <c:v>5.8000000000000003E-2</c:v>
                      </c:pt>
                      <c:pt idx="4">
                        <c:v>5.8000000000000003E-2</c:v>
                      </c:pt>
                      <c:pt idx="5">
                        <c:v>5.7000000000000002E-2</c:v>
                      </c:pt>
                      <c:pt idx="6">
                        <c:v>5.7000000000000002E-2</c:v>
                      </c:pt>
                    </c:numCache>
                  </c:numRef>
                </c:val>
                <c:smooth val="0"/>
                <c:extLst>
                  <c:ext xmlns:c16="http://schemas.microsoft.com/office/drawing/2014/chart" uri="{C3380CC4-5D6E-409C-BE32-E72D297353CC}">
                    <c16:uniqueId val="{00000001-AB26-45C5-BD68-D5B003A3D36C}"/>
                  </c:ext>
                </c:extLst>
              </c15:ser>
            </c15:filteredLineSeries>
          </c:ext>
        </c:extLst>
      </c:lineChart>
      <c:catAx>
        <c:axId val="5894762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9479072"/>
        <c:crosses val="autoZero"/>
        <c:auto val="1"/>
        <c:lblAlgn val="ctr"/>
        <c:lblOffset val="100"/>
        <c:noMultiLvlLbl val="0"/>
      </c:catAx>
      <c:valAx>
        <c:axId val="589479072"/>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平均耗时</a:t>
                </a:r>
                <a:r>
                  <a:rPr lang="en-US" altLang="zh-CN"/>
                  <a:t>(ms)</a:t>
                </a:r>
                <a:endParaRPr lang="zh-CN" altLang="en-US"/>
              </a:p>
            </c:rich>
          </c:tx>
          <c:layout>
            <c:manualLayout>
              <c:xMode val="edge"/>
              <c:yMode val="edge"/>
              <c:x val="4.2585547930856525E-2"/>
              <c:y val="0.3285448640953778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9476272"/>
        <c:crosses val="autoZero"/>
        <c:crossBetween val="between"/>
      </c:valAx>
      <c:spPr>
        <a:noFill/>
        <a:ln>
          <a:noFill/>
        </a:ln>
        <a:effectLst/>
      </c:spPr>
    </c:plotArea>
    <c:legend>
      <c:legendPos val="r"/>
      <c:layout>
        <c:manualLayout>
          <c:xMode val="edge"/>
          <c:yMode val="edge"/>
          <c:x val="0.15752293583841315"/>
          <c:y val="0.85084720342160625"/>
          <c:w val="0.84044918092678411"/>
          <c:h val="6.699027028401109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密钥生成平均时钟周期</a:t>
            </a:r>
            <a:endParaRPr lang="en-US" altLang="zh-CN"/>
          </a:p>
        </c:rich>
      </c:tx>
      <c:layout>
        <c:manualLayout>
          <c:xMode val="edge"/>
          <c:yMode val="edge"/>
          <c:x val="0.3595505617977528"/>
          <c:y val="0.93045563549160681"/>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833527934447878"/>
          <c:y val="9.976019184652278E-2"/>
          <c:w val="0.7502532665041648"/>
          <c:h val="0.52829018674823913"/>
        </c:manualLayout>
      </c:layout>
      <c:lineChart>
        <c:grouping val="standard"/>
        <c:varyColors val="0"/>
        <c:ser>
          <c:idx val="0"/>
          <c:order val="0"/>
          <c:tx>
            <c:strRef>
              <c:f>分步时间!$B$2</c:f>
              <c:strCache>
                <c:ptCount val="1"/>
                <c:pt idx="0">
                  <c:v>kem_lwe_akcn</c:v>
                </c:pt>
              </c:strCache>
            </c:strRef>
          </c:tx>
          <c:spPr>
            <a:ln w="28575" cap="rnd">
              <a:solidFill>
                <a:schemeClr val="accent1"/>
              </a:solidFill>
              <a:round/>
            </a:ln>
            <a:effectLst/>
          </c:spPr>
          <c:marker>
            <c:symbol val="none"/>
          </c:marker>
          <c:cat>
            <c:strRef>
              <c:f>分步时间!$A$15:$A$21</c:f>
              <c:strCache>
                <c:ptCount val="7"/>
                <c:pt idx="0">
                  <c:v>1000</c:v>
                </c:pt>
                <c:pt idx="1">
                  <c:v>2000</c:v>
                </c:pt>
                <c:pt idx="2">
                  <c:v>8000</c:v>
                </c:pt>
                <c:pt idx="3">
                  <c:v>10000</c:v>
                </c:pt>
                <c:pt idx="4">
                  <c:v>20000</c:v>
                </c:pt>
                <c:pt idx="5">
                  <c:v>40000</c:v>
                </c:pt>
                <c:pt idx="6">
                  <c:v>50000</c:v>
                </c:pt>
              </c:strCache>
            </c:strRef>
          </c:cat>
          <c:val>
            <c:numRef>
              <c:f>分步时间!$C$15:$C$21</c:f>
              <c:numCache>
                <c:formatCode>General</c:formatCode>
                <c:ptCount val="7"/>
                <c:pt idx="0">
                  <c:v>7.226</c:v>
                </c:pt>
                <c:pt idx="1">
                  <c:v>7.2229999999999999</c:v>
                </c:pt>
                <c:pt idx="2">
                  <c:v>7.2240000000000002</c:v>
                </c:pt>
                <c:pt idx="3">
                  <c:v>7.226</c:v>
                </c:pt>
                <c:pt idx="4">
                  <c:v>7.2370000000000001</c:v>
                </c:pt>
                <c:pt idx="5">
                  <c:v>7.2539999999999996</c:v>
                </c:pt>
                <c:pt idx="6">
                  <c:v>7.2430000000000003</c:v>
                </c:pt>
              </c:numCache>
              <c:extLst xmlns:c15="http://schemas.microsoft.com/office/drawing/2012/chart"/>
            </c:numRef>
          </c:val>
          <c:smooth val="0"/>
          <c:extLst>
            <c:ext xmlns:c16="http://schemas.microsoft.com/office/drawing/2014/chart" uri="{C3380CC4-5D6E-409C-BE32-E72D297353CC}">
              <c16:uniqueId val="{00000000-ACB9-477B-9264-6A36D6AF6C55}"/>
            </c:ext>
          </c:extLst>
        </c:ser>
        <c:dLbls>
          <c:showLegendKey val="0"/>
          <c:showVal val="0"/>
          <c:showCatName val="0"/>
          <c:showSerName val="0"/>
          <c:showPercent val="0"/>
          <c:showBubbleSize val="0"/>
        </c:dLbls>
        <c:smooth val="0"/>
        <c:axId val="306657920"/>
        <c:axId val="306661280"/>
        <c:extLst>
          <c:ext xmlns:c15="http://schemas.microsoft.com/office/drawing/2012/chart" uri="{02D57815-91ED-43cb-92C2-25804820EDAC}">
            <c15:filteredLineSeries>
              <c15:ser>
                <c:idx val="1"/>
                <c:order val="1"/>
                <c:tx>
                  <c:strRef>
                    <c:extLst>
                      <c:ext uri="{02D57815-91ED-43cb-92C2-25804820EDAC}">
                        <c15:formulaRef>
                          <c15:sqref>分步时间!$D$2</c15:sqref>
                        </c15:formulaRef>
                      </c:ext>
                    </c:extLst>
                    <c:strCache>
                      <c:ptCount val="1"/>
                      <c:pt idx="0">
                        <c:v>kem_lwr_akcn</c:v>
                      </c:pt>
                    </c:strCache>
                  </c:strRef>
                </c:tx>
                <c:spPr>
                  <a:ln w="28575" cap="rnd">
                    <a:solidFill>
                      <a:schemeClr val="accent2"/>
                    </a:solidFill>
                    <a:round/>
                  </a:ln>
                  <a:effectLst/>
                </c:spPr>
                <c:marker>
                  <c:symbol val="none"/>
                </c:marker>
                <c:val>
                  <c:numRef>
                    <c:extLst>
                      <c:ext uri="{02D57815-91ED-43cb-92C2-25804820EDAC}">
                        <c15:formulaRef>
                          <c15:sqref>分步时间!$E$15:$E$21</c15:sqref>
                        </c15:formulaRef>
                      </c:ext>
                    </c:extLst>
                    <c:numCache>
                      <c:formatCode>General</c:formatCode>
                      <c:ptCount val="7"/>
                      <c:pt idx="0">
                        <c:v>6.5510000000000002</c:v>
                      </c:pt>
                      <c:pt idx="1">
                        <c:v>6.5140000000000002</c:v>
                      </c:pt>
                      <c:pt idx="2">
                        <c:v>6.6050000000000004</c:v>
                      </c:pt>
                      <c:pt idx="3">
                        <c:v>6.516</c:v>
                      </c:pt>
                      <c:pt idx="4">
                        <c:v>6.532</c:v>
                      </c:pt>
                      <c:pt idx="5">
                        <c:v>6.5279999999999996</c:v>
                      </c:pt>
                      <c:pt idx="6">
                        <c:v>6.5380000000000003</c:v>
                      </c:pt>
                    </c:numCache>
                  </c:numRef>
                </c:val>
                <c:smooth val="0"/>
                <c:extLst>
                  <c:ext xmlns:c16="http://schemas.microsoft.com/office/drawing/2014/chart" uri="{C3380CC4-5D6E-409C-BE32-E72D297353CC}">
                    <c16:uniqueId val="{00000001-ACB9-477B-9264-6A36D6AF6C55}"/>
                  </c:ext>
                </c:extLst>
              </c15:ser>
            </c15:filteredLineSeries>
          </c:ext>
        </c:extLst>
      </c:lineChart>
      <c:catAx>
        <c:axId val="3066579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6661280"/>
        <c:crosses val="autoZero"/>
        <c:auto val="1"/>
        <c:lblAlgn val="ctr"/>
        <c:lblOffset val="100"/>
        <c:noMultiLvlLbl val="0"/>
      </c:catAx>
      <c:valAx>
        <c:axId val="30666128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a:t>
                </a:r>
                <a:r>
                  <a:rPr lang="en-US" altLang="zh-CN"/>
                  <a:t>CPU</a:t>
                </a:r>
                <a:r>
                  <a:rPr lang="zh-CN" altLang="en-US"/>
                  <a:t>时钟数</a:t>
                </a:r>
                <a:r>
                  <a:rPr lang="en-US" altLang="zh-CN"/>
                  <a:t>(</a:t>
                </a:r>
                <a:r>
                  <a:rPr lang="zh-CN" altLang="en-US"/>
                  <a:t>百万</a:t>
                </a:r>
                <a:r>
                  <a:rPr lang="en-US" altLang="zh-CN"/>
                  <a: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6657920"/>
        <c:crosses val="autoZero"/>
        <c:crossBetween val="between"/>
      </c:valAx>
      <c:spPr>
        <a:noFill/>
        <a:ln>
          <a:noFill/>
        </a:ln>
        <a:effectLst/>
      </c:spPr>
    </c:plotArea>
    <c:legend>
      <c:legendPos val="r"/>
      <c:layout>
        <c:manualLayout>
          <c:xMode val="edge"/>
          <c:yMode val="edge"/>
          <c:x val="8.6609749623993634E-2"/>
          <c:y val="0.81246952044663467"/>
          <c:w val="0.80498142086171809"/>
          <c:h val="0.1211034951566305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密钥封装平均</a:t>
            </a:r>
            <a:r>
              <a:rPr lang="en-US" altLang="zh-CN"/>
              <a:t>CPU</a:t>
            </a:r>
            <a:r>
              <a:rPr lang="zh-CN" altLang="en-US"/>
              <a:t>时钟周期</a:t>
            </a:r>
          </a:p>
        </c:rich>
      </c:tx>
      <c:layout>
        <c:manualLayout>
          <c:xMode val="edge"/>
          <c:yMode val="edge"/>
          <c:x val="0.34401104614173905"/>
          <c:y val="0.89483499169251779"/>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802998092250723"/>
          <c:y val="4.1607565011820329E-2"/>
          <c:w val="0.76086223190142233"/>
          <c:h val="0.59802287125456832"/>
        </c:manualLayout>
      </c:layout>
      <c:lineChart>
        <c:grouping val="standard"/>
        <c:varyColors val="0"/>
        <c:ser>
          <c:idx val="0"/>
          <c:order val="0"/>
          <c:tx>
            <c:strRef>
              <c:f>分步时间!$B$2</c:f>
              <c:strCache>
                <c:ptCount val="1"/>
                <c:pt idx="0">
                  <c:v>kem_lwe_akcn</c:v>
                </c:pt>
              </c:strCache>
            </c:strRef>
          </c:tx>
          <c:spPr>
            <a:ln w="28575" cap="rnd">
              <a:solidFill>
                <a:schemeClr val="accent1"/>
              </a:solidFill>
              <a:round/>
            </a:ln>
            <a:effectLst/>
          </c:spPr>
          <c:marker>
            <c:symbol val="none"/>
          </c:marker>
          <c:cat>
            <c:strRef>
              <c:f>分步时间!$A$15:$A$21</c:f>
              <c:strCache>
                <c:ptCount val="7"/>
                <c:pt idx="0">
                  <c:v>1000</c:v>
                </c:pt>
                <c:pt idx="1">
                  <c:v>2000</c:v>
                </c:pt>
                <c:pt idx="2">
                  <c:v>8000</c:v>
                </c:pt>
                <c:pt idx="3">
                  <c:v>10000</c:v>
                </c:pt>
                <c:pt idx="4">
                  <c:v>20000</c:v>
                </c:pt>
                <c:pt idx="5">
                  <c:v>40000</c:v>
                </c:pt>
                <c:pt idx="6">
                  <c:v>50000</c:v>
                </c:pt>
              </c:strCache>
              <c:extLst xmlns:c15="http://schemas.microsoft.com/office/drawing/2012/chart"/>
            </c:strRef>
          </c:cat>
          <c:val>
            <c:numRef>
              <c:f>分步时间!$G$15:$G$21</c:f>
              <c:numCache>
                <c:formatCode>General</c:formatCode>
                <c:ptCount val="7"/>
                <c:pt idx="0">
                  <c:v>6.6470000000000002</c:v>
                </c:pt>
                <c:pt idx="1">
                  <c:v>6.6340000000000003</c:v>
                </c:pt>
                <c:pt idx="2">
                  <c:v>6.633</c:v>
                </c:pt>
                <c:pt idx="3">
                  <c:v>6.6349999999999998</c:v>
                </c:pt>
                <c:pt idx="4">
                  <c:v>6.6449999999999996</c:v>
                </c:pt>
                <c:pt idx="5">
                  <c:v>6.66</c:v>
                </c:pt>
                <c:pt idx="6">
                  <c:v>6.649</c:v>
                </c:pt>
              </c:numCache>
              <c:extLst xmlns:c15="http://schemas.microsoft.com/office/drawing/2012/chart"/>
            </c:numRef>
          </c:val>
          <c:smooth val="0"/>
          <c:extLst>
            <c:ext xmlns:c16="http://schemas.microsoft.com/office/drawing/2014/chart" uri="{C3380CC4-5D6E-409C-BE32-E72D297353CC}">
              <c16:uniqueId val="{00000000-E48F-4DB3-A34C-D1E5B64BE25A}"/>
            </c:ext>
          </c:extLst>
        </c:ser>
        <c:dLbls>
          <c:showLegendKey val="0"/>
          <c:showVal val="0"/>
          <c:showCatName val="0"/>
          <c:showSerName val="0"/>
          <c:showPercent val="0"/>
          <c:showBubbleSize val="0"/>
        </c:dLbls>
        <c:smooth val="0"/>
        <c:axId val="595287456"/>
        <c:axId val="595283536"/>
        <c:extLst>
          <c:ext xmlns:c15="http://schemas.microsoft.com/office/drawing/2012/chart" uri="{02D57815-91ED-43cb-92C2-25804820EDAC}">
            <c15:filteredLineSeries>
              <c15:ser>
                <c:idx val="1"/>
                <c:order val="1"/>
                <c:tx>
                  <c:strRef>
                    <c:extLst>
                      <c:ext uri="{02D57815-91ED-43cb-92C2-25804820EDAC}">
                        <c15:formulaRef>
                          <c15:sqref>分步时间!$D$2</c15:sqref>
                        </c15:formulaRef>
                      </c:ext>
                    </c:extLst>
                    <c:strCache>
                      <c:ptCount val="1"/>
                      <c:pt idx="0">
                        <c:v>kem_lwr_akcn</c:v>
                      </c:pt>
                    </c:strCache>
                  </c:strRef>
                </c:tx>
                <c:spPr>
                  <a:ln w="28575" cap="rnd">
                    <a:solidFill>
                      <a:schemeClr val="accent2"/>
                    </a:solidFill>
                    <a:round/>
                  </a:ln>
                  <a:effectLst/>
                </c:spPr>
                <c:marker>
                  <c:symbol val="none"/>
                </c:marker>
                <c:cat>
                  <c:strRef>
                    <c:extLst>
                      <c:ext uri="{02D57815-91ED-43cb-92C2-25804820EDAC}">
                        <c15:formulaRef>
                          <c15:sqref>分步时间!$A$15:$A$21</c15:sqref>
                        </c15:formulaRef>
                      </c:ext>
                    </c:extLst>
                    <c:strCache>
                      <c:ptCount val="7"/>
                      <c:pt idx="0">
                        <c:v>1000</c:v>
                      </c:pt>
                      <c:pt idx="1">
                        <c:v>2000</c:v>
                      </c:pt>
                      <c:pt idx="2">
                        <c:v>8000</c:v>
                      </c:pt>
                      <c:pt idx="3">
                        <c:v>10000</c:v>
                      </c:pt>
                      <c:pt idx="4">
                        <c:v>20000</c:v>
                      </c:pt>
                      <c:pt idx="5">
                        <c:v>40000</c:v>
                      </c:pt>
                      <c:pt idx="6">
                        <c:v>50000</c:v>
                      </c:pt>
                    </c:strCache>
                  </c:strRef>
                </c:cat>
                <c:val>
                  <c:numRef>
                    <c:extLst>
                      <c:ext uri="{02D57815-91ED-43cb-92C2-25804820EDAC}">
                        <c15:formulaRef>
                          <c15:sqref>分步时间!$I$15:$I$21</c15:sqref>
                        </c15:formulaRef>
                      </c:ext>
                    </c:extLst>
                    <c:numCache>
                      <c:formatCode>General</c:formatCode>
                      <c:ptCount val="7"/>
                      <c:pt idx="0">
                        <c:v>5.9240000000000004</c:v>
                      </c:pt>
                      <c:pt idx="1">
                        <c:v>5.8780000000000001</c:v>
                      </c:pt>
                      <c:pt idx="2">
                        <c:v>5.9589999999999996</c:v>
                      </c:pt>
                      <c:pt idx="3">
                        <c:v>5.8739999999999997</c:v>
                      </c:pt>
                      <c:pt idx="4">
                        <c:v>5.8920000000000003</c:v>
                      </c:pt>
                      <c:pt idx="5">
                        <c:v>5.8869999999999996</c:v>
                      </c:pt>
                      <c:pt idx="6">
                        <c:v>5.8959999999999999</c:v>
                      </c:pt>
                    </c:numCache>
                  </c:numRef>
                </c:val>
                <c:smooth val="0"/>
                <c:extLst>
                  <c:ext xmlns:c16="http://schemas.microsoft.com/office/drawing/2014/chart" uri="{C3380CC4-5D6E-409C-BE32-E72D297353CC}">
                    <c16:uniqueId val="{00000001-E48F-4DB3-A34C-D1E5B64BE25A}"/>
                  </c:ext>
                </c:extLst>
              </c15:ser>
            </c15:filteredLineSeries>
          </c:ext>
        </c:extLst>
      </c:lineChart>
      <c:catAx>
        <c:axId val="5952874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95283536"/>
        <c:crosses val="autoZero"/>
        <c:auto val="1"/>
        <c:lblAlgn val="ctr"/>
        <c:lblOffset val="100"/>
        <c:noMultiLvlLbl val="0"/>
      </c:catAx>
      <c:valAx>
        <c:axId val="595283536"/>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a:t>
                </a:r>
                <a:r>
                  <a:rPr lang="en-US" altLang="zh-CN"/>
                  <a:t>CPU</a:t>
                </a:r>
                <a:r>
                  <a:rPr lang="zh-CN" altLang="en-US"/>
                  <a:t>周期</a:t>
                </a:r>
                <a:r>
                  <a:rPr lang="en-US" altLang="zh-CN"/>
                  <a:t>(</a:t>
                </a:r>
                <a:r>
                  <a:rPr lang="zh-CN" altLang="en-US"/>
                  <a:t>百万</a:t>
                </a:r>
                <a:r>
                  <a:rPr lang="en-US" altLang="zh-CN"/>
                  <a: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95287456"/>
        <c:crosses val="autoZero"/>
        <c:crossBetween val="between"/>
        <c:minorUnit val="0.5"/>
      </c:valAx>
      <c:spPr>
        <a:noFill/>
        <a:ln>
          <a:noFill/>
        </a:ln>
        <a:effectLst/>
      </c:spPr>
    </c:plotArea>
    <c:legend>
      <c:legendPos val="r"/>
      <c:layout>
        <c:manualLayout>
          <c:xMode val="edge"/>
          <c:yMode val="edge"/>
          <c:x val="0.13937492442186658"/>
          <c:y val="0.83311067814346151"/>
          <c:w val="0.72768827490890775"/>
          <c:h val="5.681856443209936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密钥解封平均</a:t>
            </a:r>
            <a:r>
              <a:rPr lang="en-US" altLang="zh-CN"/>
              <a:t>CPU</a:t>
            </a:r>
            <a:r>
              <a:rPr lang="zh-CN" altLang="en-US"/>
              <a:t>周期</a:t>
            </a:r>
          </a:p>
        </c:rich>
      </c:tx>
      <c:layout>
        <c:manualLayout>
          <c:xMode val="edge"/>
          <c:yMode val="edge"/>
          <c:x val="0.33065823176909981"/>
          <c:y val="0.92740046838407497"/>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645801997842236"/>
          <c:y val="3.8095238095238085E-2"/>
          <c:w val="0.76036164716118582"/>
          <c:h val="0.63613663046217583"/>
        </c:manualLayout>
      </c:layout>
      <c:lineChart>
        <c:grouping val="standard"/>
        <c:varyColors val="0"/>
        <c:ser>
          <c:idx val="0"/>
          <c:order val="0"/>
          <c:tx>
            <c:strRef>
              <c:f>分步时间!$B$2</c:f>
              <c:strCache>
                <c:ptCount val="1"/>
                <c:pt idx="0">
                  <c:v>kem_lwe_akcn</c:v>
                </c:pt>
              </c:strCache>
            </c:strRef>
          </c:tx>
          <c:spPr>
            <a:ln w="28575" cap="rnd">
              <a:solidFill>
                <a:schemeClr val="accent1"/>
              </a:solidFill>
              <a:round/>
            </a:ln>
            <a:effectLst/>
          </c:spPr>
          <c:marker>
            <c:symbol val="none"/>
          </c:marker>
          <c:cat>
            <c:strRef>
              <c:f>分步时间!$A$15:$A$21</c:f>
              <c:strCache>
                <c:ptCount val="7"/>
                <c:pt idx="0">
                  <c:v>1000</c:v>
                </c:pt>
                <c:pt idx="1">
                  <c:v>2000</c:v>
                </c:pt>
                <c:pt idx="2">
                  <c:v>8000</c:v>
                </c:pt>
                <c:pt idx="3">
                  <c:v>10000</c:v>
                </c:pt>
                <c:pt idx="4">
                  <c:v>20000</c:v>
                </c:pt>
                <c:pt idx="5">
                  <c:v>40000</c:v>
                </c:pt>
                <c:pt idx="6">
                  <c:v>50000</c:v>
                </c:pt>
              </c:strCache>
              <c:extLst xmlns:c15="http://schemas.microsoft.com/office/drawing/2012/chart"/>
            </c:strRef>
          </c:cat>
          <c:val>
            <c:numRef>
              <c:f>分步时间!$K$15:$K$21</c:f>
              <c:numCache>
                <c:formatCode>General</c:formatCode>
                <c:ptCount val="7"/>
                <c:pt idx="0">
                  <c:v>0.21</c:v>
                </c:pt>
                <c:pt idx="1">
                  <c:v>0.21</c:v>
                </c:pt>
                <c:pt idx="2">
                  <c:v>0.21</c:v>
                </c:pt>
                <c:pt idx="3">
                  <c:v>0.21</c:v>
                </c:pt>
                <c:pt idx="4">
                  <c:v>0.21</c:v>
                </c:pt>
                <c:pt idx="5">
                  <c:v>0.21099999999999999</c:v>
                </c:pt>
                <c:pt idx="6">
                  <c:v>0.21</c:v>
                </c:pt>
              </c:numCache>
              <c:extLst xmlns:c15="http://schemas.microsoft.com/office/drawing/2012/chart"/>
            </c:numRef>
          </c:val>
          <c:smooth val="0"/>
          <c:extLst>
            <c:ext xmlns:c16="http://schemas.microsoft.com/office/drawing/2014/chart" uri="{C3380CC4-5D6E-409C-BE32-E72D297353CC}">
              <c16:uniqueId val="{00000000-3B9A-4B9C-804D-7FEF5E22B672}"/>
            </c:ext>
          </c:extLst>
        </c:ser>
        <c:dLbls>
          <c:showLegendKey val="0"/>
          <c:showVal val="0"/>
          <c:showCatName val="0"/>
          <c:showSerName val="0"/>
          <c:showPercent val="0"/>
          <c:showBubbleSize val="0"/>
        </c:dLbls>
        <c:smooth val="0"/>
        <c:axId val="398025360"/>
        <c:axId val="398021440"/>
        <c:extLst>
          <c:ext xmlns:c15="http://schemas.microsoft.com/office/drawing/2012/chart" uri="{02D57815-91ED-43cb-92C2-25804820EDAC}">
            <c15:filteredLineSeries>
              <c15:ser>
                <c:idx val="1"/>
                <c:order val="1"/>
                <c:tx>
                  <c:strRef>
                    <c:extLst>
                      <c:ext uri="{02D57815-91ED-43cb-92C2-25804820EDAC}">
                        <c15:formulaRef>
                          <c15:sqref>分步时间!$D$2</c15:sqref>
                        </c15:formulaRef>
                      </c:ext>
                    </c:extLst>
                    <c:strCache>
                      <c:ptCount val="1"/>
                      <c:pt idx="0">
                        <c:v>kem_lwr_akcn</c:v>
                      </c:pt>
                    </c:strCache>
                  </c:strRef>
                </c:tx>
                <c:spPr>
                  <a:ln w="28575" cap="rnd">
                    <a:solidFill>
                      <a:schemeClr val="accent2"/>
                    </a:solidFill>
                    <a:round/>
                  </a:ln>
                  <a:effectLst/>
                </c:spPr>
                <c:marker>
                  <c:symbol val="none"/>
                </c:marker>
                <c:val>
                  <c:numRef>
                    <c:extLst>
                      <c:ext uri="{02D57815-91ED-43cb-92C2-25804820EDAC}">
                        <c15:formulaRef>
                          <c15:sqref>分步时间!$M$15:$M$21</c15:sqref>
                        </c15:formulaRef>
                      </c:ext>
                    </c:extLst>
                    <c:numCache>
                      <c:formatCode>General</c:formatCode>
                      <c:ptCount val="7"/>
                      <c:pt idx="0">
                        <c:v>0.184</c:v>
                      </c:pt>
                      <c:pt idx="1">
                        <c:v>0.183</c:v>
                      </c:pt>
                      <c:pt idx="2">
                        <c:v>0.186</c:v>
                      </c:pt>
                      <c:pt idx="3">
                        <c:v>0.183</c:v>
                      </c:pt>
                      <c:pt idx="4">
                        <c:v>0.184</c:v>
                      </c:pt>
                      <c:pt idx="5">
                        <c:v>0.184</c:v>
                      </c:pt>
                      <c:pt idx="6">
                        <c:v>0.184</c:v>
                      </c:pt>
                    </c:numCache>
                  </c:numRef>
                </c:val>
                <c:smooth val="0"/>
                <c:extLst>
                  <c:ext xmlns:c16="http://schemas.microsoft.com/office/drawing/2014/chart" uri="{C3380CC4-5D6E-409C-BE32-E72D297353CC}">
                    <c16:uniqueId val="{00000001-3B9A-4B9C-804D-7FEF5E22B672}"/>
                  </c:ext>
                </c:extLst>
              </c15:ser>
            </c15:filteredLineSeries>
          </c:ext>
        </c:extLst>
      </c:lineChart>
      <c:catAx>
        <c:axId val="39802536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98021440"/>
        <c:crosses val="autoZero"/>
        <c:auto val="1"/>
        <c:lblAlgn val="ctr"/>
        <c:lblOffset val="100"/>
        <c:noMultiLvlLbl val="0"/>
      </c:catAx>
      <c:valAx>
        <c:axId val="39802144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a:t>
                </a:r>
                <a:r>
                  <a:rPr lang="en-US" altLang="zh-CN"/>
                  <a:t>CPU</a:t>
                </a:r>
                <a:r>
                  <a:rPr lang="zh-CN" altLang="en-US"/>
                  <a:t>周期</a:t>
                </a:r>
                <a:r>
                  <a:rPr lang="en-US" altLang="zh-CN"/>
                  <a:t>(</a:t>
                </a:r>
                <a:r>
                  <a:rPr lang="zh-CN" altLang="en-US"/>
                  <a:t>百万</a:t>
                </a:r>
                <a:r>
                  <a:rPr lang="en-US" altLang="zh-CN"/>
                  <a: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98025360"/>
        <c:crosses val="autoZero"/>
        <c:crossBetween val="between"/>
      </c:valAx>
      <c:spPr>
        <a:noFill/>
        <a:ln>
          <a:noFill/>
        </a:ln>
        <a:effectLst/>
      </c:spPr>
    </c:plotArea>
    <c:legend>
      <c:legendPos val="r"/>
      <c:layout>
        <c:manualLayout>
          <c:xMode val="edge"/>
          <c:yMode val="edge"/>
          <c:x val="4.4528499062884128E-2"/>
          <c:y val="0.85511270107629977"/>
          <c:w val="0.82970001595683185"/>
          <c:h val="5.269357723727157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E8E731-D39D-4EAA-97DD-7D25700D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绿卡文档模板.dot</Template>
  <TotalTime>2392</TotalTime>
  <Pages>21</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建议书</vt:lpstr>
    </vt:vector>
  </TitlesOfParts>
  <Company>Synergy Software Co.,</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建议书</dc:title>
  <dc:creator>www</dc:creator>
  <cp:lastModifiedBy>Sui Guangye</cp:lastModifiedBy>
  <cp:revision>845</cp:revision>
  <cp:lastPrinted>2019-02-14T08:35:00Z</cp:lastPrinted>
  <dcterms:created xsi:type="dcterms:W3CDTF">2019-02-12T02:31:00Z</dcterms:created>
  <dcterms:modified xsi:type="dcterms:W3CDTF">2019-05-15T21:34:00Z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